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DC2C" w14:textId="77777777" w:rsidR="00A474C5" w:rsidRPr="00494272" w:rsidRDefault="00A474C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494272">
        <w:rPr>
          <w:rFonts w:ascii="Verdana" w:hAnsi="Verdana" w:cs="Times New Roman"/>
          <w:i/>
          <w:iCs/>
          <w:sz w:val="18"/>
          <w:szCs w:val="18"/>
        </w:rPr>
        <w:t>Adopted:</w:t>
      </w:r>
      <w:r w:rsidRPr="00494272">
        <w:rPr>
          <w:rFonts w:ascii="Verdana" w:hAnsi="Verdana" w:cs="Times New Roman"/>
          <w:i/>
          <w:iCs/>
          <w:sz w:val="18"/>
          <w:szCs w:val="18"/>
          <w:u w:val="single"/>
        </w:rPr>
        <w:t xml:space="preserve">                              </w:t>
      </w:r>
      <w:r w:rsidRPr="00494272">
        <w:rPr>
          <w:rFonts w:ascii="Verdana" w:hAnsi="Verdana"/>
          <w:i/>
          <w:iCs/>
          <w:sz w:val="18"/>
          <w:szCs w:val="18"/>
        </w:rPr>
        <w:tab/>
      </w:r>
      <w:r w:rsidRPr="00494272">
        <w:rPr>
          <w:rFonts w:ascii="Verdana" w:hAnsi="Verdana" w:cs="Times New Roman"/>
          <w:i/>
          <w:iCs/>
          <w:sz w:val="18"/>
          <w:szCs w:val="18"/>
        </w:rPr>
        <w:t>MSBA/MASA Model Policy 507</w:t>
      </w:r>
    </w:p>
    <w:p w14:paraId="25CC6159" w14:textId="77777777" w:rsidR="00A474C5" w:rsidRPr="00494272" w:rsidRDefault="00A474C5">
      <w:pPr>
        <w:pStyle w:val="Heading1"/>
        <w:rPr>
          <w:rFonts w:ascii="Verdana" w:hAnsi="Verdana" w:cs="Times New Roman"/>
          <w:sz w:val="18"/>
          <w:szCs w:val="18"/>
        </w:rPr>
      </w:pPr>
      <w:r w:rsidRPr="00494272">
        <w:rPr>
          <w:rFonts w:ascii="Verdana" w:hAnsi="Verdana" w:cs="Times New Roman"/>
          <w:sz w:val="18"/>
          <w:szCs w:val="18"/>
        </w:rPr>
        <w:t>Orig. 1995</w:t>
      </w:r>
    </w:p>
    <w:p w14:paraId="2CBF533F" w14:textId="08F247D3" w:rsidR="00A474C5" w:rsidRPr="00494272" w:rsidRDefault="00A474C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94272">
        <w:rPr>
          <w:rFonts w:ascii="Verdana" w:hAnsi="Verdana" w:cs="Times New Roman"/>
          <w:i/>
          <w:iCs/>
          <w:sz w:val="18"/>
          <w:szCs w:val="18"/>
        </w:rPr>
        <w:t>Revised:</w:t>
      </w:r>
      <w:r w:rsidRPr="00494272">
        <w:rPr>
          <w:rFonts w:ascii="Verdana" w:hAnsi="Verdana" w:cs="Times New Roman"/>
          <w:i/>
          <w:iCs/>
          <w:sz w:val="18"/>
          <w:szCs w:val="18"/>
          <w:u w:val="single"/>
        </w:rPr>
        <w:t xml:space="preserve">                               </w:t>
      </w:r>
      <w:r w:rsidRPr="00494272">
        <w:rPr>
          <w:rFonts w:ascii="Verdana" w:hAnsi="Verdana"/>
          <w:i/>
          <w:iCs/>
          <w:sz w:val="18"/>
          <w:szCs w:val="18"/>
        </w:rPr>
        <w:tab/>
      </w:r>
      <w:r w:rsidRPr="00494272">
        <w:rPr>
          <w:rFonts w:ascii="Verdana" w:hAnsi="Verdana" w:cs="Times New Roman"/>
          <w:i/>
          <w:iCs/>
          <w:sz w:val="18"/>
          <w:szCs w:val="18"/>
        </w:rPr>
        <w:t>Rev.</w:t>
      </w:r>
      <w:r w:rsidR="000E01EC">
        <w:rPr>
          <w:rFonts w:ascii="Verdana" w:hAnsi="Verdana" w:cs="Times New Roman"/>
          <w:i/>
          <w:iCs/>
          <w:sz w:val="18"/>
          <w:szCs w:val="18"/>
        </w:rPr>
        <w:t xml:space="preserve"> Oct.</w:t>
      </w:r>
      <w:r w:rsidRPr="00494272">
        <w:rPr>
          <w:rFonts w:ascii="Verdana" w:hAnsi="Verdana" w:cs="Times New Roman"/>
          <w:i/>
          <w:iCs/>
          <w:sz w:val="18"/>
          <w:szCs w:val="18"/>
        </w:rPr>
        <w:t xml:space="preserve"> 20</w:t>
      </w:r>
      <w:r w:rsidR="00EB47EE" w:rsidRPr="00494272">
        <w:rPr>
          <w:rFonts w:ascii="Verdana" w:hAnsi="Verdana" w:cs="Times New Roman"/>
          <w:i/>
          <w:iCs/>
          <w:sz w:val="18"/>
          <w:szCs w:val="18"/>
        </w:rPr>
        <w:t>2</w:t>
      </w:r>
      <w:r w:rsidR="00EA6264">
        <w:rPr>
          <w:rFonts w:ascii="Verdana" w:hAnsi="Verdana" w:cs="Times New Roman"/>
          <w:i/>
          <w:iCs/>
          <w:sz w:val="18"/>
          <w:szCs w:val="18"/>
        </w:rPr>
        <w:t>3</w:t>
      </w:r>
    </w:p>
    <w:p w14:paraId="42E96F67"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63A241"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54574D" w14:textId="3E34A99B"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94272">
        <w:rPr>
          <w:rFonts w:ascii="Verdana" w:hAnsi="Verdana" w:cs="Times New Roman"/>
          <w:b/>
          <w:bCs/>
          <w:sz w:val="18"/>
          <w:szCs w:val="18"/>
        </w:rPr>
        <w:t>507</w:t>
      </w:r>
      <w:r w:rsidRPr="00494272">
        <w:rPr>
          <w:rFonts w:ascii="Verdana" w:hAnsi="Verdana" w:cs="Times New Roman"/>
          <w:b/>
          <w:bCs/>
          <w:sz w:val="18"/>
          <w:szCs w:val="18"/>
        </w:rPr>
        <w:tab/>
        <w:t>CORPORAL PUNISHMENT</w:t>
      </w:r>
      <w:r w:rsidR="0008538D">
        <w:rPr>
          <w:rFonts w:ascii="Verdana" w:hAnsi="Verdana" w:cs="Times New Roman"/>
          <w:b/>
          <w:bCs/>
          <w:sz w:val="18"/>
          <w:szCs w:val="18"/>
        </w:rPr>
        <w:t xml:space="preserve"> AND PRONE RESTRAINT</w:t>
      </w:r>
    </w:p>
    <w:p w14:paraId="13A60DF3"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471E91C"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94272">
        <w:rPr>
          <w:rFonts w:ascii="Verdana" w:hAnsi="Verdana" w:cs="Times New Roman"/>
          <w:b/>
          <w:bCs/>
          <w:sz w:val="18"/>
          <w:szCs w:val="18"/>
        </w:rPr>
        <w:t>[</w:t>
      </w:r>
      <w:r w:rsidRPr="00494272">
        <w:rPr>
          <w:rFonts w:ascii="Verdana" w:hAnsi="Verdana" w:cs="Times New Roman"/>
          <w:b/>
          <w:bCs/>
          <w:i/>
          <w:iCs/>
          <w:sz w:val="18"/>
          <w:szCs w:val="18"/>
        </w:rPr>
        <w:t>Note: The provisions of this policy substantially reflect statutory requirements.]</w:t>
      </w:r>
    </w:p>
    <w:p w14:paraId="0108BC1B"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4FE9F"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94272">
        <w:rPr>
          <w:rFonts w:ascii="Verdana" w:hAnsi="Verdana" w:cs="Times New Roman"/>
          <w:b/>
          <w:bCs/>
          <w:sz w:val="18"/>
          <w:szCs w:val="18"/>
        </w:rPr>
        <w:t>I.</w:t>
      </w:r>
      <w:r w:rsidRPr="00494272">
        <w:rPr>
          <w:rFonts w:ascii="Verdana" w:hAnsi="Verdana" w:cs="Times New Roman"/>
          <w:b/>
          <w:bCs/>
          <w:sz w:val="18"/>
          <w:szCs w:val="18"/>
        </w:rPr>
        <w:tab/>
        <w:t>PURPOSE</w:t>
      </w:r>
    </w:p>
    <w:p w14:paraId="7148F70C"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A7223" w14:textId="5EF60FC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94272">
        <w:rPr>
          <w:rFonts w:ascii="Verdana" w:hAnsi="Verdana" w:cs="Times New Roman"/>
          <w:sz w:val="18"/>
          <w:szCs w:val="18"/>
        </w:rPr>
        <w:t>The purpose of this policy is to describe limitations on</w:t>
      </w:r>
      <w:r w:rsidR="0084729C">
        <w:rPr>
          <w:rFonts w:ascii="Verdana" w:hAnsi="Verdana" w:cs="Times New Roman"/>
          <w:sz w:val="18"/>
          <w:szCs w:val="18"/>
        </w:rPr>
        <w:t xml:space="preserve"> the use of</w:t>
      </w:r>
      <w:r w:rsidRPr="00494272">
        <w:rPr>
          <w:rFonts w:ascii="Verdana" w:hAnsi="Verdana" w:cs="Times New Roman"/>
          <w:sz w:val="18"/>
          <w:szCs w:val="18"/>
        </w:rPr>
        <w:t xml:space="preserve"> corporal punishment</w:t>
      </w:r>
      <w:r w:rsidR="0008538D">
        <w:rPr>
          <w:rFonts w:ascii="Verdana" w:hAnsi="Verdana" w:cs="Times New Roman"/>
          <w:sz w:val="18"/>
          <w:szCs w:val="18"/>
        </w:rPr>
        <w:t xml:space="preserve"> and prone restraint</w:t>
      </w:r>
      <w:r w:rsidRPr="00494272">
        <w:rPr>
          <w:rFonts w:ascii="Verdana" w:hAnsi="Verdana" w:cs="Times New Roman"/>
          <w:sz w:val="18"/>
          <w:szCs w:val="18"/>
        </w:rPr>
        <w:t xml:space="preserve"> </w:t>
      </w:r>
      <w:r w:rsidR="0084729C">
        <w:rPr>
          <w:rFonts w:ascii="Verdana" w:hAnsi="Verdana" w:cs="Times New Roman"/>
          <w:sz w:val="18"/>
          <w:szCs w:val="18"/>
        </w:rPr>
        <w:t>upon a</w:t>
      </w:r>
      <w:r w:rsidRPr="00494272">
        <w:rPr>
          <w:rFonts w:ascii="Verdana" w:hAnsi="Verdana" w:cs="Times New Roman"/>
          <w:sz w:val="18"/>
          <w:szCs w:val="18"/>
        </w:rPr>
        <w:t xml:space="preserve"> student.</w:t>
      </w:r>
    </w:p>
    <w:p w14:paraId="3839560C" w14:textId="77777777" w:rsidR="00A474C5" w:rsidRPr="00494272" w:rsidRDefault="00A474C5" w:rsidP="0057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0AA6E015"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94272">
        <w:rPr>
          <w:rFonts w:ascii="Verdana" w:hAnsi="Verdana" w:cs="Times New Roman"/>
          <w:b/>
          <w:bCs/>
          <w:sz w:val="18"/>
          <w:szCs w:val="18"/>
        </w:rPr>
        <w:t>II.</w:t>
      </w:r>
      <w:r w:rsidRPr="00494272">
        <w:rPr>
          <w:rFonts w:ascii="Verdana" w:hAnsi="Verdana" w:cs="Times New Roman"/>
          <w:b/>
          <w:bCs/>
          <w:sz w:val="18"/>
          <w:szCs w:val="18"/>
        </w:rPr>
        <w:tab/>
        <w:t>GENERAL STATEMENT OF POLICY</w:t>
      </w:r>
    </w:p>
    <w:p w14:paraId="3EEF3150"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39FED" w14:textId="41CE9CA2" w:rsidR="00A474C5"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94272">
        <w:rPr>
          <w:rFonts w:ascii="Verdana" w:hAnsi="Verdana" w:cs="Times New Roman"/>
          <w:sz w:val="18"/>
          <w:szCs w:val="18"/>
        </w:rPr>
        <w:t xml:space="preserve">No employee or agent of the </w:t>
      </w:r>
      <w:r w:rsidR="006646EB">
        <w:rPr>
          <w:rFonts w:ascii="Verdana" w:hAnsi="Verdana" w:cs="Times New Roman"/>
          <w:sz w:val="18"/>
          <w:szCs w:val="18"/>
        </w:rPr>
        <w:t>charter school</w:t>
      </w:r>
      <w:r w:rsidR="00E425DA">
        <w:rPr>
          <w:rFonts w:ascii="Verdana" w:hAnsi="Verdana" w:cs="Times New Roman"/>
          <w:sz w:val="18"/>
          <w:szCs w:val="18"/>
        </w:rPr>
        <w:t xml:space="preserve"> shall inflict corporal punishment </w:t>
      </w:r>
      <w:r w:rsidR="0008538D">
        <w:rPr>
          <w:rFonts w:ascii="Verdana" w:hAnsi="Verdana" w:cs="Times New Roman"/>
          <w:sz w:val="18"/>
          <w:szCs w:val="18"/>
        </w:rPr>
        <w:t>or use prone restraint</w:t>
      </w:r>
      <w:r w:rsidR="0084729C">
        <w:rPr>
          <w:rFonts w:ascii="Verdana" w:hAnsi="Verdana" w:cs="Times New Roman"/>
          <w:sz w:val="18"/>
          <w:szCs w:val="18"/>
        </w:rPr>
        <w:t xml:space="preserve"> upon a student</w:t>
      </w:r>
      <w:r w:rsidR="004B574D">
        <w:rPr>
          <w:rFonts w:ascii="Verdana" w:hAnsi="Verdana" w:cs="Times New Roman"/>
          <w:sz w:val="18"/>
          <w:szCs w:val="18"/>
        </w:rPr>
        <w:t xml:space="preserve"> except as provided below.</w:t>
      </w:r>
      <w:r w:rsidR="004B574D" w:rsidRPr="00494272">
        <w:rPr>
          <w:rFonts w:ascii="Verdana" w:hAnsi="Verdana" w:cs="Times New Roman"/>
          <w:sz w:val="18"/>
          <w:szCs w:val="18"/>
        </w:rPr>
        <w:t xml:space="preserve">    </w:t>
      </w:r>
    </w:p>
    <w:p w14:paraId="30EE8706" w14:textId="77777777" w:rsidR="00EA6264" w:rsidRDefault="00EA6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810D152" w14:textId="18ABA594" w:rsidR="00EA6264" w:rsidRDefault="009C7FE0" w:rsidP="00EA6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Pr>
          <w:rFonts w:ascii="Verdana" w:hAnsi="Verdana" w:cs="Times New Roman"/>
          <w:b/>
          <w:bCs/>
          <w:sz w:val="18"/>
          <w:szCs w:val="18"/>
        </w:rPr>
        <w:t>III</w:t>
      </w:r>
      <w:r w:rsidR="00942EE6">
        <w:rPr>
          <w:rFonts w:ascii="Verdana" w:hAnsi="Verdana" w:cs="Times New Roman"/>
          <w:b/>
          <w:bCs/>
          <w:sz w:val="18"/>
          <w:szCs w:val="18"/>
        </w:rPr>
        <w:t>.</w:t>
      </w:r>
      <w:r w:rsidR="00942EE6">
        <w:rPr>
          <w:rFonts w:ascii="Verdana" w:hAnsi="Verdana" w:cs="Times New Roman"/>
          <w:b/>
          <w:bCs/>
          <w:sz w:val="18"/>
          <w:szCs w:val="18"/>
        </w:rPr>
        <w:tab/>
        <w:t>DEFINITIONS</w:t>
      </w:r>
    </w:p>
    <w:p w14:paraId="0560320D" w14:textId="77777777" w:rsidR="00942EE6" w:rsidRDefault="00942EE6" w:rsidP="00EA6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4EAC568F" w14:textId="5AE0D31C" w:rsidR="00942EE6" w:rsidRDefault="006A75CC" w:rsidP="006A75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DF0F82">
        <w:rPr>
          <w:rFonts w:ascii="Verdana" w:hAnsi="Verdana" w:cs="Times New Roman"/>
          <w:sz w:val="18"/>
          <w:szCs w:val="18"/>
        </w:rPr>
        <w:t>“Corporal punishment" means conduct involving:</w:t>
      </w:r>
    </w:p>
    <w:p w14:paraId="7B228F97" w14:textId="77777777" w:rsidR="00DF0F82" w:rsidRDefault="00DF0F82" w:rsidP="006A75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95DE887" w14:textId="48BD907E" w:rsidR="00DF0F82" w:rsidRDefault="00DF0F82" w:rsidP="00DF0F8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t>hitting or spanking a person</w:t>
      </w:r>
      <w:r w:rsidR="00B647AB">
        <w:rPr>
          <w:rFonts w:ascii="Verdana" w:hAnsi="Verdana" w:cs="Times New Roman"/>
          <w:sz w:val="18"/>
          <w:szCs w:val="18"/>
        </w:rPr>
        <w:t xml:space="preserve"> with or without an object; or</w:t>
      </w:r>
    </w:p>
    <w:p w14:paraId="0581F77E" w14:textId="77777777" w:rsidR="00B647AB" w:rsidRDefault="00B647AB" w:rsidP="00DF0F8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5AD3A8BE" w14:textId="38A82795" w:rsidR="00B647AB" w:rsidRDefault="00B647AB" w:rsidP="0057250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t>unreasonable physical force that causes bodily harm or substantial emotional harm.</w:t>
      </w:r>
    </w:p>
    <w:p w14:paraId="50C67A54" w14:textId="77777777" w:rsidR="00DF0F82" w:rsidRDefault="00DF0F82" w:rsidP="006A75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2090652" w14:textId="32A5E2A0" w:rsidR="00DF0F82" w:rsidRDefault="00DF0F82" w:rsidP="006A75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505023">
        <w:rPr>
          <w:rFonts w:ascii="Verdana" w:hAnsi="Verdana" w:cs="Times New Roman"/>
          <w:sz w:val="18"/>
          <w:szCs w:val="18"/>
        </w:rPr>
        <w:t>“Prone restraint” means placing a child in a face-down position.</w:t>
      </w:r>
    </w:p>
    <w:p w14:paraId="55201092" w14:textId="77777777" w:rsidR="0008538D" w:rsidRDefault="0008538D" w:rsidP="006A75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5E06E47" w14:textId="6647705C" w:rsidR="0008538D" w:rsidRDefault="009C7FE0" w:rsidP="0057250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Pr>
          <w:rFonts w:ascii="Verdana" w:hAnsi="Verdana" w:cs="Times New Roman"/>
          <w:b/>
          <w:bCs/>
          <w:sz w:val="18"/>
          <w:szCs w:val="18"/>
        </w:rPr>
        <w:t>IV</w:t>
      </w:r>
      <w:r w:rsidR="0008538D">
        <w:rPr>
          <w:rFonts w:ascii="Verdana" w:hAnsi="Verdana" w:cs="Times New Roman"/>
          <w:sz w:val="18"/>
          <w:szCs w:val="18"/>
        </w:rPr>
        <w:t>.</w:t>
      </w:r>
      <w:r w:rsidR="0057250A">
        <w:rPr>
          <w:rFonts w:ascii="Verdana" w:hAnsi="Verdana" w:cs="Times New Roman"/>
          <w:sz w:val="18"/>
          <w:szCs w:val="18"/>
        </w:rPr>
        <w:tab/>
      </w:r>
      <w:r w:rsidR="0057250A">
        <w:rPr>
          <w:rFonts w:ascii="Verdana" w:hAnsi="Verdana" w:cs="Times New Roman"/>
          <w:b/>
          <w:bCs/>
          <w:sz w:val="18"/>
          <w:szCs w:val="18"/>
        </w:rPr>
        <w:t>PROHIBITIONS</w:t>
      </w:r>
    </w:p>
    <w:p w14:paraId="792469D0" w14:textId="77777777" w:rsidR="001B68FA" w:rsidRDefault="001B68FA" w:rsidP="0057250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517A5435" w14:textId="6D95D8B2" w:rsidR="001B68FA" w:rsidRPr="001B6C3C" w:rsidRDefault="001B68FA" w:rsidP="001B68F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s="Times New Roman"/>
          <w:sz w:val="18"/>
          <w:szCs w:val="18"/>
        </w:rPr>
        <w:t xml:space="preserve">1. </w:t>
      </w:r>
      <w:r>
        <w:rPr>
          <w:rFonts w:ascii="Verdana" w:hAnsi="Verdana" w:cs="Times New Roman"/>
          <w:sz w:val="18"/>
          <w:szCs w:val="18"/>
        </w:rPr>
        <w:tab/>
      </w:r>
      <w:r w:rsidRPr="001B6C3C">
        <w:rPr>
          <w:rFonts w:ascii="Verdana" w:hAnsi="Verdana"/>
          <w:color w:val="000000"/>
          <w:sz w:val="18"/>
          <w:szCs w:val="18"/>
          <w:shd w:val="clear" w:color="auto" w:fill="FFFFFF"/>
        </w:rPr>
        <w:t xml:space="preserve">An employee or agent of a </w:t>
      </w:r>
      <w:r w:rsidR="006646EB">
        <w:rPr>
          <w:rFonts w:ascii="Verdana" w:hAnsi="Verdana"/>
          <w:color w:val="000000"/>
          <w:sz w:val="18"/>
          <w:szCs w:val="18"/>
          <w:shd w:val="clear" w:color="auto" w:fill="FFFFFF"/>
        </w:rPr>
        <w:t>charter school</w:t>
      </w:r>
      <w:r w:rsidRPr="001B6C3C">
        <w:rPr>
          <w:rFonts w:ascii="Verdana" w:hAnsi="Verdana"/>
          <w:color w:val="000000"/>
          <w:sz w:val="18"/>
          <w:szCs w:val="18"/>
          <w:shd w:val="clear" w:color="auto" w:fill="FFFFFF"/>
        </w:rPr>
        <w:t xml:space="preserve"> shall not inflict corporal punishment or cause corporal punishment to be inflicted upon a pupil to reform unacceptable conduct or as a penalty for unacceptable conduct.</w:t>
      </w:r>
    </w:p>
    <w:p w14:paraId="1B8C6DD1" w14:textId="77777777" w:rsidR="001B68FA" w:rsidRPr="001B6C3C" w:rsidRDefault="001B68FA" w:rsidP="001B68F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27428868" w14:textId="22EF512D" w:rsidR="001B68FA" w:rsidRPr="00A50F65" w:rsidRDefault="001B68FA" w:rsidP="001B68F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1B6C3C">
        <w:rPr>
          <w:rFonts w:ascii="Verdana" w:hAnsi="Verdana"/>
          <w:color w:val="000000"/>
          <w:sz w:val="18"/>
          <w:szCs w:val="18"/>
          <w:shd w:val="clear" w:color="auto" w:fill="FFFFFF"/>
        </w:rPr>
        <w:t>2.</w:t>
      </w:r>
      <w:r w:rsidRPr="001B6C3C">
        <w:rPr>
          <w:rFonts w:ascii="Verdana" w:hAnsi="Verdana"/>
          <w:color w:val="000000"/>
          <w:sz w:val="18"/>
          <w:szCs w:val="18"/>
          <w:shd w:val="clear" w:color="auto" w:fill="FFFFFF"/>
        </w:rPr>
        <w:tab/>
      </w:r>
      <w:r w:rsidR="001B6C3C" w:rsidRPr="00A50F65">
        <w:rPr>
          <w:rFonts w:ascii="Verdana" w:hAnsi="Verdana"/>
          <w:color w:val="000000"/>
          <w:sz w:val="18"/>
          <w:szCs w:val="18"/>
          <w:shd w:val="clear" w:color="auto" w:fill="FFFFFF"/>
        </w:rPr>
        <w:t xml:space="preserve">An employee or agent of a </w:t>
      </w:r>
      <w:r w:rsidR="006646EB">
        <w:rPr>
          <w:rFonts w:ascii="Verdana" w:hAnsi="Verdana"/>
          <w:color w:val="000000"/>
          <w:sz w:val="18"/>
          <w:szCs w:val="18"/>
          <w:shd w:val="clear" w:color="auto" w:fill="FFFFFF"/>
        </w:rPr>
        <w:t>charter school</w:t>
      </w:r>
      <w:r w:rsidR="001B6C3C" w:rsidRPr="00A50F65">
        <w:rPr>
          <w:rFonts w:ascii="Verdana" w:hAnsi="Verdana"/>
          <w:color w:val="000000"/>
          <w:sz w:val="18"/>
          <w:szCs w:val="18"/>
          <w:shd w:val="clear" w:color="auto" w:fill="FFFFFF"/>
        </w:rPr>
        <w:t xml:space="preserve">, including a school resource officer, security personnel, or police officer contracted with a </w:t>
      </w:r>
      <w:r w:rsidR="006646EB">
        <w:rPr>
          <w:rFonts w:ascii="Verdana" w:hAnsi="Verdana"/>
          <w:color w:val="000000"/>
          <w:sz w:val="18"/>
          <w:szCs w:val="18"/>
          <w:shd w:val="clear" w:color="auto" w:fill="FFFFFF"/>
        </w:rPr>
        <w:t>charter school</w:t>
      </w:r>
      <w:r w:rsidR="001B6C3C" w:rsidRPr="00A50F65">
        <w:rPr>
          <w:rFonts w:ascii="Verdana" w:hAnsi="Verdana"/>
          <w:color w:val="000000"/>
          <w:sz w:val="18"/>
          <w:szCs w:val="18"/>
          <w:shd w:val="clear" w:color="auto" w:fill="FFFFFF"/>
        </w:rPr>
        <w:t xml:space="preserve">, shall not use prone </w:t>
      </w:r>
      <w:r w:rsidR="00FC3865">
        <w:rPr>
          <w:rFonts w:ascii="Verdana" w:hAnsi="Verdana"/>
          <w:color w:val="000000"/>
          <w:sz w:val="18"/>
          <w:szCs w:val="18"/>
          <w:shd w:val="clear" w:color="auto" w:fill="FFFFFF"/>
        </w:rPr>
        <w:t xml:space="preserve">or compressive </w:t>
      </w:r>
      <w:r w:rsidR="001B6C3C" w:rsidRPr="00A50F65">
        <w:rPr>
          <w:rFonts w:ascii="Verdana" w:hAnsi="Verdana"/>
          <w:color w:val="000000"/>
          <w:sz w:val="18"/>
          <w:szCs w:val="18"/>
          <w:shd w:val="clear" w:color="auto" w:fill="FFFFFF"/>
        </w:rPr>
        <w:t>restraint</w:t>
      </w:r>
      <w:r w:rsidR="00FC3865">
        <w:rPr>
          <w:rFonts w:ascii="Verdana" w:hAnsi="Verdana"/>
          <w:color w:val="000000"/>
          <w:sz w:val="18"/>
          <w:szCs w:val="18"/>
          <w:shd w:val="clear" w:color="auto" w:fill="FFFFFF"/>
        </w:rPr>
        <w:t xml:space="preserve"> except that </w:t>
      </w:r>
      <w:r w:rsidR="00FC3865" w:rsidRPr="00FC3865">
        <w:rPr>
          <w:rFonts w:ascii="Verdana" w:hAnsi="Verdana"/>
          <w:color w:val="000000"/>
          <w:sz w:val="18"/>
          <w:szCs w:val="18"/>
          <w:shd w:val="clear" w:color="auto" w:fill="FFFFFF"/>
        </w:rPr>
        <w:t xml:space="preserve">the restrictions on prone and compressive restraints do not apply under the circumstances enumerated in </w:t>
      </w:r>
      <w:r w:rsidR="00FC3865">
        <w:rPr>
          <w:rFonts w:ascii="Verdana" w:hAnsi="Verdana"/>
          <w:color w:val="000000"/>
          <w:sz w:val="18"/>
          <w:szCs w:val="18"/>
          <w:shd w:val="clear" w:color="auto" w:fill="FFFFFF"/>
        </w:rPr>
        <w:t xml:space="preserve">Minnesota Statutes, </w:t>
      </w:r>
      <w:r w:rsidR="00FC3865" w:rsidRPr="00FC3865">
        <w:rPr>
          <w:rFonts w:ascii="Verdana" w:hAnsi="Verdana"/>
          <w:color w:val="000000"/>
          <w:sz w:val="18"/>
          <w:szCs w:val="18"/>
          <w:shd w:val="clear" w:color="auto" w:fill="FFFFFF"/>
        </w:rPr>
        <w:t xml:space="preserve">section 609.06, subdivision 1(1).  </w:t>
      </w:r>
      <w:r w:rsidR="00FC3865">
        <w:rPr>
          <w:rFonts w:ascii="Verdana" w:hAnsi="Verdana"/>
          <w:color w:val="000000"/>
          <w:sz w:val="18"/>
          <w:szCs w:val="18"/>
          <w:shd w:val="clear" w:color="auto" w:fill="FFFFFF"/>
        </w:rPr>
        <w:t>A</w:t>
      </w:r>
      <w:r w:rsidR="00FC3865" w:rsidRPr="00FC3865">
        <w:rPr>
          <w:rFonts w:ascii="Verdana" w:hAnsi="Verdana"/>
          <w:color w:val="000000"/>
          <w:sz w:val="18"/>
          <w:szCs w:val="18"/>
          <w:shd w:val="clear" w:color="auto" w:fill="FFFFFF"/>
        </w:rPr>
        <w:t xml:space="preserve">ll peace officers, including those who are school resource officers or otherwise agents of a </w:t>
      </w:r>
      <w:r w:rsidR="006646EB">
        <w:rPr>
          <w:rFonts w:ascii="Verdana" w:hAnsi="Verdana"/>
          <w:color w:val="000000"/>
          <w:sz w:val="18"/>
          <w:szCs w:val="18"/>
          <w:shd w:val="clear" w:color="auto" w:fill="FFFFFF"/>
        </w:rPr>
        <w:t>charter school</w:t>
      </w:r>
      <w:r w:rsidR="00FC3865" w:rsidRPr="00FC3865">
        <w:rPr>
          <w:rFonts w:ascii="Verdana" w:hAnsi="Verdana"/>
          <w:color w:val="000000"/>
          <w:sz w:val="18"/>
          <w:szCs w:val="18"/>
          <w:shd w:val="clear" w:color="auto" w:fill="FFFFFF"/>
        </w:rPr>
        <w:t>, may use force as reasonably necessary to carry out official duties, including, but not limited to, making arrests and enforcing orders of the court.</w:t>
      </w:r>
    </w:p>
    <w:p w14:paraId="11FA7A85" w14:textId="77777777" w:rsidR="001B6C3C" w:rsidRPr="00A50F65" w:rsidRDefault="001B6C3C" w:rsidP="001B68F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64491E27" w14:textId="5BD7D4B0" w:rsidR="001B6C3C" w:rsidRPr="00A50F65" w:rsidRDefault="001B6C3C" w:rsidP="001B6C3C">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A50F65">
        <w:rPr>
          <w:rFonts w:ascii="Verdana" w:hAnsi="Verdana"/>
          <w:color w:val="000000"/>
          <w:sz w:val="18"/>
          <w:szCs w:val="18"/>
          <w:shd w:val="clear" w:color="auto" w:fill="FFFFFF"/>
        </w:rPr>
        <w:t xml:space="preserve">3. </w:t>
      </w:r>
      <w:r w:rsidRPr="00A50F65">
        <w:rPr>
          <w:rFonts w:ascii="Verdana" w:hAnsi="Verdana"/>
          <w:color w:val="000000"/>
          <w:sz w:val="18"/>
          <w:szCs w:val="18"/>
          <w:shd w:val="clear" w:color="auto" w:fill="FFFFFF"/>
        </w:rPr>
        <w:tab/>
        <w:t xml:space="preserve">An employee or agent of a </w:t>
      </w:r>
      <w:r w:rsidR="00311F89">
        <w:rPr>
          <w:rFonts w:ascii="Verdana" w:hAnsi="Verdana"/>
          <w:color w:val="000000"/>
          <w:sz w:val="18"/>
          <w:szCs w:val="18"/>
          <w:shd w:val="clear" w:color="auto" w:fill="FFFFFF"/>
        </w:rPr>
        <w:t>charter school</w:t>
      </w:r>
      <w:r w:rsidRPr="00A50F65">
        <w:rPr>
          <w:rFonts w:ascii="Verdana" w:hAnsi="Verdana"/>
          <w:color w:val="000000"/>
          <w:sz w:val="18"/>
          <w:szCs w:val="18"/>
          <w:shd w:val="clear" w:color="auto" w:fill="FFFFFF"/>
        </w:rPr>
        <w:t>, including a school resource officer, security personnel, or police officer contracted with a district, shall not inflict any form of physical holding that restricts or impairs a pupil's ability to breathe; restricts or impairs a pupil's ability to communicate distress; places pressure or weight on a pupil's head, throat, neck, chest, lungs, sternum, diaphragm, back, or abdomen; or results in straddling a pupil's torso.</w:t>
      </w:r>
    </w:p>
    <w:p w14:paraId="0BBD1EFA" w14:textId="77777777" w:rsidR="00566079" w:rsidRPr="00A50F65" w:rsidRDefault="00566079" w:rsidP="001B6C3C">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7D0E9A9A" w14:textId="79672F09" w:rsidR="00A50F65" w:rsidRPr="00AD7D4E" w:rsidRDefault="00566079" w:rsidP="00AD7D4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sidRPr="00A50F65">
        <w:rPr>
          <w:rFonts w:ascii="Verdana" w:hAnsi="Verdana"/>
          <w:color w:val="000000"/>
          <w:sz w:val="18"/>
          <w:szCs w:val="18"/>
          <w:shd w:val="clear" w:color="auto" w:fill="FFFFFF"/>
        </w:rPr>
        <w:t>4.</w:t>
      </w:r>
      <w:r w:rsidRPr="00A50F65">
        <w:rPr>
          <w:rFonts w:ascii="Verdana" w:hAnsi="Verdana"/>
          <w:color w:val="000000"/>
          <w:sz w:val="18"/>
          <w:szCs w:val="18"/>
          <w:shd w:val="clear" w:color="auto" w:fill="FFFFFF"/>
        </w:rPr>
        <w:tab/>
      </w:r>
      <w:r w:rsidR="00045605" w:rsidRPr="00A50F65">
        <w:rPr>
          <w:rFonts w:ascii="Verdana" w:hAnsi="Verdana"/>
          <w:color w:val="000000"/>
          <w:sz w:val="18"/>
          <w:szCs w:val="18"/>
          <w:shd w:val="clear" w:color="auto" w:fill="FFFFFF"/>
        </w:rPr>
        <w:t>Conduct that violates this Article is not a crime under Minnesota Statutes, section </w:t>
      </w:r>
      <w:r w:rsidR="00045605" w:rsidRPr="00614FDD">
        <w:rPr>
          <w:rFonts w:ascii="Verdana" w:hAnsi="Verdana"/>
          <w:sz w:val="18"/>
          <w:szCs w:val="18"/>
          <w:shd w:val="clear" w:color="auto" w:fill="FFFFFF"/>
        </w:rPr>
        <w:t>645.241</w:t>
      </w:r>
      <w:r w:rsidR="00045605" w:rsidRPr="00A50F65">
        <w:rPr>
          <w:rFonts w:ascii="Verdana" w:hAnsi="Verdana"/>
          <w:color w:val="000000"/>
          <w:sz w:val="18"/>
          <w:szCs w:val="18"/>
          <w:shd w:val="clear" w:color="auto" w:fill="FFFFFF"/>
        </w:rPr>
        <w:t xml:space="preserve">, but may be a crime under Minnesota Statutes, chapter 609 if the conduct violates a provision of </w:t>
      </w:r>
      <w:r w:rsidR="009C7FE0" w:rsidRPr="00A50F65">
        <w:rPr>
          <w:rFonts w:ascii="Verdana" w:hAnsi="Verdana"/>
          <w:color w:val="000000"/>
          <w:sz w:val="18"/>
          <w:szCs w:val="18"/>
          <w:shd w:val="clear" w:color="auto" w:fill="FFFFFF"/>
        </w:rPr>
        <w:t xml:space="preserve">Minnesota Statutes, </w:t>
      </w:r>
      <w:r w:rsidR="00045605" w:rsidRPr="00A50F65">
        <w:rPr>
          <w:rFonts w:ascii="Verdana" w:hAnsi="Verdana"/>
          <w:color w:val="000000"/>
          <w:sz w:val="18"/>
          <w:szCs w:val="18"/>
          <w:shd w:val="clear" w:color="auto" w:fill="FFFFFF"/>
        </w:rPr>
        <w:t xml:space="preserve">chapter 609. Conduct that violates </w:t>
      </w:r>
      <w:r w:rsidR="00094A95" w:rsidRPr="00A50F65">
        <w:rPr>
          <w:rFonts w:ascii="Verdana" w:hAnsi="Verdana"/>
          <w:color w:val="000000"/>
          <w:sz w:val="18"/>
          <w:szCs w:val="18"/>
          <w:shd w:val="clear" w:color="auto" w:fill="FFFFFF"/>
        </w:rPr>
        <w:lastRenderedPageBreak/>
        <w:t xml:space="preserve">IV.1 above </w:t>
      </w:r>
      <w:r w:rsidR="00045605" w:rsidRPr="00A50F65">
        <w:rPr>
          <w:rFonts w:ascii="Verdana" w:hAnsi="Verdana"/>
          <w:color w:val="000000"/>
          <w:sz w:val="18"/>
          <w:szCs w:val="18"/>
          <w:shd w:val="clear" w:color="auto" w:fill="FFFFFF"/>
        </w:rPr>
        <w:t>is not per se corporal punishment under th</w:t>
      </w:r>
      <w:r w:rsidR="00094A95" w:rsidRPr="00A50F65">
        <w:rPr>
          <w:rFonts w:ascii="Verdana" w:hAnsi="Verdana"/>
          <w:color w:val="000000"/>
          <w:sz w:val="18"/>
          <w:szCs w:val="18"/>
          <w:shd w:val="clear" w:color="auto" w:fill="FFFFFF"/>
        </w:rPr>
        <w:t>e</w:t>
      </w:r>
      <w:r w:rsidR="00045605" w:rsidRPr="00A50F65">
        <w:rPr>
          <w:rFonts w:ascii="Verdana" w:hAnsi="Verdana"/>
          <w:color w:val="000000"/>
          <w:sz w:val="18"/>
          <w:szCs w:val="18"/>
          <w:shd w:val="clear" w:color="auto" w:fill="FFFFFF"/>
        </w:rPr>
        <w:t xml:space="preserve"> statute. Nothing in this</w:t>
      </w:r>
      <w:r w:rsidR="0084654C" w:rsidRPr="00A50F65">
        <w:rPr>
          <w:rFonts w:ascii="Verdana" w:hAnsi="Verdana"/>
          <w:color w:val="000000"/>
          <w:sz w:val="18"/>
          <w:szCs w:val="18"/>
          <w:shd w:val="clear" w:color="auto" w:fill="FFFFFF"/>
        </w:rPr>
        <w:t xml:space="preserve"> Minnesota Statutes, section 121A.58</w:t>
      </w:r>
      <w:r w:rsidR="00045605" w:rsidRPr="00A50F65">
        <w:rPr>
          <w:rFonts w:ascii="Verdana" w:hAnsi="Verdana"/>
          <w:color w:val="000000"/>
          <w:sz w:val="18"/>
          <w:szCs w:val="18"/>
          <w:shd w:val="clear" w:color="auto" w:fill="FFFFFF"/>
        </w:rPr>
        <w:t xml:space="preserve"> </w:t>
      </w:r>
      <w:r w:rsidR="0084654C" w:rsidRPr="00A50F65">
        <w:rPr>
          <w:rFonts w:ascii="Verdana" w:hAnsi="Verdana"/>
          <w:color w:val="000000"/>
          <w:sz w:val="18"/>
          <w:szCs w:val="18"/>
          <w:shd w:val="clear" w:color="auto" w:fill="FFFFFF"/>
        </w:rPr>
        <w:t>or</w:t>
      </w:r>
      <w:r w:rsidR="00C37584">
        <w:rPr>
          <w:rFonts w:ascii="Verdana" w:hAnsi="Verdana"/>
          <w:color w:val="000000"/>
          <w:sz w:val="18"/>
          <w:szCs w:val="18"/>
          <w:shd w:val="clear" w:color="auto" w:fill="FFFFFF"/>
        </w:rPr>
        <w:t xml:space="preserve"> </w:t>
      </w:r>
      <w:r w:rsidR="00045605" w:rsidRPr="00A50F65">
        <w:rPr>
          <w:rFonts w:ascii="Verdana" w:hAnsi="Verdana"/>
          <w:color w:val="000000"/>
          <w:sz w:val="18"/>
          <w:szCs w:val="18"/>
          <w:shd w:val="clear" w:color="auto" w:fill="FFFFFF"/>
        </w:rPr>
        <w:t xml:space="preserve">125A.0941 precludes the use of reasonable force under </w:t>
      </w:r>
      <w:r w:rsidR="0084654C" w:rsidRPr="00A50F65">
        <w:rPr>
          <w:rFonts w:ascii="Verdana" w:hAnsi="Verdana"/>
          <w:color w:val="000000"/>
          <w:sz w:val="18"/>
          <w:szCs w:val="18"/>
          <w:shd w:val="clear" w:color="auto" w:fill="FFFFFF"/>
        </w:rPr>
        <w:t xml:space="preserve">Minnesota Statutes, </w:t>
      </w:r>
      <w:r w:rsidR="00045605" w:rsidRPr="00A50F65">
        <w:rPr>
          <w:rFonts w:ascii="Verdana" w:hAnsi="Verdana"/>
          <w:color w:val="000000"/>
          <w:sz w:val="18"/>
          <w:szCs w:val="18"/>
          <w:shd w:val="clear" w:color="auto" w:fill="FFFFFF"/>
        </w:rPr>
        <w:t>section 121A.582.</w:t>
      </w:r>
    </w:p>
    <w:p w14:paraId="325B4D72" w14:textId="77777777" w:rsidR="00A474C5" w:rsidRPr="00A50F65"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B6DC1D" w14:textId="64A1B2EB" w:rsidR="00A474C5" w:rsidRPr="00494272" w:rsidRDefault="00D17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Pr>
          <w:rFonts w:ascii="Verdana" w:hAnsi="Verdana" w:cs="Times New Roman"/>
          <w:b/>
          <w:bCs/>
          <w:sz w:val="18"/>
          <w:szCs w:val="18"/>
        </w:rPr>
        <w:t>V</w:t>
      </w:r>
      <w:r w:rsidR="00A474C5" w:rsidRPr="00494272">
        <w:rPr>
          <w:rFonts w:ascii="Verdana" w:hAnsi="Verdana" w:cs="Times New Roman"/>
          <w:b/>
          <w:bCs/>
          <w:sz w:val="18"/>
          <w:szCs w:val="18"/>
        </w:rPr>
        <w:t>.</w:t>
      </w:r>
      <w:r w:rsidR="00A474C5" w:rsidRPr="00494272">
        <w:rPr>
          <w:rFonts w:ascii="Verdana" w:hAnsi="Verdana" w:cs="Times New Roman"/>
          <w:b/>
          <w:bCs/>
          <w:sz w:val="18"/>
          <w:szCs w:val="18"/>
        </w:rPr>
        <w:tab/>
        <w:t>EXCEPTIONS</w:t>
      </w:r>
    </w:p>
    <w:p w14:paraId="49272C3C"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D8E29E" w14:textId="41283AC8"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94272">
        <w:rPr>
          <w:rFonts w:ascii="Verdana" w:hAnsi="Verdana" w:cs="Times New Roman"/>
          <w:sz w:val="18"/>
          <w:szCs w:val="18"/>
        </w:rPr>
        <w:t>A teacher</w:t>
      </w:r>
      <w:r w:rsidR="00AD7D4E">
        <w:rPr>
          <w:rFonts w:ascii="Verdana" w:hAnsi="Verdana" w:cs="Times New Roman"/>
          <w:sz w:val="18"/>
          <w:szCs w:val="18"/>
        </w:rPr>
        <w:t xml:space="preserve">, </w:t>
      </w:r>
      <w:r w:rsidRPr="00494272">
        <w:rPr>
          <w:rFonts w:ascii="Verdana" w:hAnsi="Verdana" w:cs="Times New Roman"/>
          <w:sz w:val="18"/>
          <w:szCs w:val="18"/>
        </w:rPr>
        <w:t>school principa</w:t>
      </w:r>
      <w:r w:rsidR="00AD7D4E">
        <w:rPr>
          <w:rFonts w:ascii="Verdana" w:hAnsi="Verdana" w:cs="Times New Roman"/>
          <w:sz w:val="18"/>
          <w:szCs w:val="18"/>
        </w:rPr>
        <w:t xml:space="preserve">l, and </w:t>
      </w:r>
      <w:r w:rsidR="00512843">
        <w:rPr>
          <w:rFonts w:ascii="Verdana" w:hAnsi="Verdana" w:cs="Times New Roman"/>
          <w:sz w:val="18"/>
          <w:szCs w:val="18"/>
        </w:rPr>
        <w:t xml:space="preserve">other </w:t>
      </w:r>
      <w:r w:rsidR="00AD7D4E">
        <w:rPr>
          <w:rFonts w:ascii="Verdana" w:hAnsi="Verdana" w:cs="Times New Roman"/>
          <w:sz w:val="18"/>
          <w:szCs w:val="18"/>
        </w:rPr>
        <w:t>school staff</w:t>
      </w:r>
      <w:r w:rsidRPr="00494272">
        <w:rPr>
          <w:rFonts w:ascii="Verdana" w:hAnsi="Verdana" w:cs="Times New Roman"/>
          <w:sz w:val="18"/>
          <w:szCs w:val="18"/>
        </w:rPr>
        <w:t xml:space="preserve"> may use reasonable force </w:t>
      </w:r>
      <w:r w:rsidR="00C10113">
        <w:rPr>
          <w:rFonts w:ascii="Verdana" w:hAnsi="Verdana" w:cs="Times New Roman"/>
          <w:sz w:val="18"/>
          <w:szCs w:val="18"/>
        </w:rPr>
        <w:t>under the conditions</w:t>
      </w:r>
      <w:r w:rsidR="00614FDD">
        <w:rPr>
          <w:rFonts w:ascii="Verdana" w:hAnsi="Verdana" w:cs="Times New Roman"/>
          <w:sz w:val="18"/>
          <w:szCs w:val="18"/>
        </w:rPr>
        <w:t xml:space="preserve"> set forth in Policy 50</w:t>
      </w:r>
      <w:r w:rsidR="00024E4D">
        <w:rPr>
          <w:rFonts w:ascii="Verdana" w:hAnsi="Verdana" w:cs="Times New Roman"/>
          <w:sz w:val="18"/>
          <w:szCs w:val="18"/>
        </w:rPr>
        <w:t>6</w:t>
      </w:r>
      <w:r w:rsidR="00614FDD">
        <w:rPr>
          <w:rFonts w:ascii="Verdana" w:hAnsi="Verdana" w:cs="Times New Roman"/>
          <w:sz w:val="18"/>
          <w:szCs w:val="18"/>
        </w:rPr>
        <w:t xml:space="preserve"> (Student Discipline).</w:t>
      </w:r>
    </w:p>
    <w:p w14:paraId="617ACC05"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F1C923" w14:textId="528C14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94272">
        <w:rPr>
          <w:rFonts w:ascii="Verdana" w:hAnsi="Verdana" w:cs="Times New Roman"/>
          <w:b/>
          <w:bCs/>
          <w:sz w:val="18"/>
          <w:szCs w:val="18"/>
        </w:rPr>
        <w:t>V</w:t>
      </w:r>
      <w:r w:rsidR="00D1756F">
        <w:rPr>
          <w:rFonts w:ascii="Verdana" w:hAnsi="Verdana" w:cs="Times New Roman"/>
          <w:b/>
          <w:bCs/>
          <w:sz w:val="18"/>
          <w:szCs w:val="18"/>
        </w:rPr>
        <w:t>I</w:t>
      </w:r>
      <w:r w:rsidRPr="00494272">
        <w:rPr>
          <w:rFonts w:ascii="Verdana" w:hAnsi="Verdana" w:cs="Times New Roman"/>
          <w:b/>
          <w:bCs/>
          <w:sz w:val="18"/>
          <w:szCs w:val="18"/>
        </w:rPr>
        <w:t>.</w:t>
      </w:r>
      <w:r w:rsidRPr="00494272">
        <w:rPr>
          <w:rFonts w:ascii="Verdana" w:hAnsi="Verdana" w:cs="Times New Roman"/>
          <w:b/>
          <w:bCs/>
          <w:sz w:val="18"/>
          <w:szCs w:val="18"/>
        </w:rPr>
        <w:tab/>
        <w:t>VIOLATION</w:t>
      </w:r>
    </w:p>
    <w:p w14:paraId="5CBE1E14"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94C15B" w14:textId="53238EEE"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94272">
        <w:rPr>
          <w:rFonts w:ascii="Verdana" w:hAnsi="Verdana" w:cs="Times New Roman"/>
          <w:sz w:val="18"/>
          <w:szCs w:val="18"/>
        </w:rPr>
        <w:t>Employees who violate the provisions of this policy shall be subject to disciplinary action as appropriate.  Any such disciplinary action shall be made pursuant to and in accordance with applicable statutory authority, collective bargaining agreements</w:t>
      </w:r>
      <w:r w:rsidR="00C9685E">
        <w:rPr>
          <w:rFonts w:ascii="Verdana" w:hAnsi="Verdana" w:cs="Times New Roman"/>
          <w:sz w:val="18"/>
          <w:szCs w:val="18"/>
        </w:rPr>
        <w:t>,</w:t>
      </w:r>
      <w:r w:rsidRPr="00494272">
        <w:rPr>
          <w:rFonts w:ascii="Verdana" w:hAnsi="Verdana" w:cs="Times New Roman"/>
          <w:sz w:val="18"/>
          <w:szCs w:val="18"/>
        </w:rPr>
        <w:t xml:space="preserve"> and </w:t>
      </w:r>
      <w:r w:rsidR="006646EB">
        <w:rPr>
          <w:rFonts w:ascii="Verdana" w:hAnsi="Verdana" w:cs="Times New Roman"/>
          <w:sz w:val="18"/>
          <w:szCs w:val="18"/>
        </w:rPr>
        <w:t>charter school</w:t>
      </w:r>
      <w:r w:rsidRPr="00494272">
        <w:rPr>
          <w:rFonts w:ascii="Verdana" w:hAnsi="Verdana" w:cs="Times New Roman"/>
          <w:sz w:val="18"/>
          <w:szCs w:val="18"/>
        </w:rPr>
        <w:t xml:space="preserve"> policies.  Violation of this policy may also result in civil or criminal liability for the employee.</w:t>
      </w:r>
    </w:p>
    <w:p w14:paraId="481AF0CB"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47536" w14:textId="77777777" w:rsidR="00A474C5" w:rsidRPr="00494272" w:rsidRDefault="00A474C5" w:rsidP="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94272">
        <w:rPr>
          <w:rFonts w:ascii="Verdana" w:hAnsi="Verdana" w:cs="Times New Roman"/>
          <w:b/>
          <w:bCs/>
          <w:i/>
          <w:iCs/>
          <w:sz w:val="18"/>
          <w:szCs w:val="18"/>
        </w:rPr>
        <w:t>Legal References:</w:t>
      </w:r>
      <w:r w:rsidRPr="00494272">
        <w:rPr>
          <w:rFonts w:ascii="Verdana" w:hAnsi="Verdana" w:cs="Times New Roman"/>
          <w:sz w:val="18"/>
          <w:szCs w:val="18"/>
        </w:rPr>
        <w:tab/>
        <w:t>Minn. Stat. § 121A.58 (Corporal Punishment)</w:t>
      </w:r>
    </w:p>
    <w:p w14:paraId="76616DCF"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Minn. Stat. § 121A.582 (Student Discipline; Reasonable Force)</w:t>
      </w:r>
    </w:p>
    <w:p w14:paraId="12BE8C32" w14:textId="2E58F9FC"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Minn. Stat. § 123B.25 (</w:t>
      </w:r>
      <w:r w:rsidR="008E0596">
        <w:rPr>
          <w:rFonts w:ascii="Verdana" w:hAnsi="Verdana" w:cs="Times New Roman"/>
          <w:sz w:val="18"/>
          <w:szCs w:val="18"/>
        </w:rPr>
        <w:t xml:space="preserve">Legal </w:t>
      </w:r>
      <w:r w:rsidRPr="00494272">
        <w:rPr>
          <w:rFonts w:ascii="Verdana" w:hAnsi="Verdana" w:cs="Times New Roman"/>
          <w:sz w:val="18"/>
          <w:szCs w:val="18"/>
        </w:rPr>
        <w:t>Actions Against Districts and Teachers)</w:t>
      </w:r>
    </w:p>
    <w:p w14:paraId="33152684" w14:textId="77777777" w:rsidR="00A474C5"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Minn. Stat. § 609.06 Subd. 1 (6)(7) (Authorized Use of Force)</w:t>
      </w:r>
    </w:p>
    <w:p w14:paraId="5AC95842" w14:textId="47DA60A2" w:rsidR="000E01EC" w:rsidRDefault="000E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Op. Atty. Gen. 169f (August 22, 2023) (School Pupils: Discipline)</w:t>
      </w:r>
    </w:p>
    <w:p w14:paraId="68299156" w14:textId="675E28B0" w:rsidR="000E01EC" w:rsidRPr="00494272" w:rsidRDefault="000E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Op. Atty. Gen. 169f Supp. (September 20, 2023) (School Pupils: Discipline)</w:t>
      </w:r>
    </w:p>
    <w:p w14:paraId="4D737350"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1BAA57" w14:textId="2B07AB81"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494272">
        <w:rPr>
          <w:rFonts w:ascii="Verdana" w:hAnsi="Verdana" w:cs="Times New Roman"/>
          <w:b/>
          <w:bCs/>
          <w:i/>
          <w:iCs/>
          <w:sz w:val="18"/>
          <w:szCs w:val="18"/>
        </w:rPr>
        <w:t>Cross References:</w:t>
      </w:r>
      <w:r w:rsidRPr="00494272">
        <w:rPr>
          <w:rFonts w:ascii="Verdana" w:hAnsi="Verdana" w:cs="Times New Roman"/>
          <w:sz w:val="18"/>
          <w:szCs w:val="18"/>
        </w:rPr>
        <w:tab/>
        <w:t xml:space="preserve">MSBA/MASA Model Policy 403 (Discipline, Suspension, and Dismissal of </w:t>
      </w:r>
      <w:r w:rsidR="006646EB">
        <w:rPr>
          <w:rFonts w:ascii="Verdana" w:hAnsi="Verdana" w:cs="Times New Roman"/>
          <w:sz w:val="18"/>
          <w:szCs w:val="18"/>
        </w:rPr>
        <w:t>Charter school</w:t>
      </w:r>
      <w:r w:rsidRPr="00494272">
        <w:rPr>
          <w:rFonts w:ascii="Verdana" w:hAnsi="Verdana" w:cs="Times New Roman"/>
          <w:sz w:val="18"/>
          <w:szCs w:val="18"/>
        </w:rPr>
        <w:t xml:space="preserve"> Employees)</w:t>
      </w:r>
    </w:p>
    <w:p w14:paraId="7D62A31E" w14:textId="77777777" w:rsidR="00EB47EE" w:rsidRPr="00494272" w:rsidRDefault="00EB47EE" w:rsidP="00EB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MSBA/MASA Model Policy 414 (Mandated Reporting of Child Neglect or Physical or Sexual Abuse)</w:t>
      </w:r>
    </w:p>
    <w:p w14:paraId="4C18BC18" w14:textId="77777777" w:rsidR="00EB47EE" w:rsidRPr="00494272" w:rsidRDefault="00EB47EE" w:rsidP="003E7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MSBA/MASA Model Policy 415 (Mandated Reporting of Maltreatment of Vulnerable Adults)</w:t>
      </w:r>
    </w:p>
    <w:p w14:paraId="6BF4CAD8" w14:textId="77777777" w:rsidR="00A474C5" w:rsidRPr="00494272" w:rsidRDefault="00A47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94272">
        <w:rPr>
          <w:rFonts w:ascii="Verdana" w:hAnsi="Verdana" w:cs="Times New Roman"/>
          <w:sz w:val="18"/>
          <w:szCs w:val="18"/>
        </w:rPr>
        <w:t>MSBA/MASA Model Policy 506 (Student Discipline)</w:t>
      </w:r>
    </w:p>
    <w:sectPr w:rsidR="00A474C5" w:rsidRPr="00494272">
      <w:footerReference w:type="default" r:id="rId9"/>
      <w:type w:val="continuous"/>
      <w:pgSz w:w="12240" w:h="15840"/>
      <w:pgMar w:top="1440" w:right="144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B352" w14:textId="77777777" w:rsidR="00A058E8" w:rsidRDefault="00A058E8">
      <w:r>
        <w:separator/>
      </w:r>
    </w:p>
  </w:endnote>
  <w:endnote w:type="continuationSeparator" w:id="0">
    <w:p w14:paraId="047B7D9F" w14:textId="77777777" w:rsidR="00A058E8" w:rsidRDefault="00A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00E" w14:textId="77777777" w:rsidR="00A474C5" w:rsidRPr="00494272" w:rsidRDefault="00A474C5">
    <w:pPr>
      <w:pStyle w:val="Footer"/>
      <w:framePr w:wrap="auto" w:vAnchor="text" w:hAnchor="margin" w:xAlign="center" w:y="1"/>
      <w:rPr>
        <w:rStyle w:val="PageNumber"/>
        <w:rFonts w:ascii="Verdana" w:hAnsi="Verdana"/>
        <w:sz w:val="18"/>
        <w:szCs w:val="18"/>
      </w:rPr>
    </w:pPr>
    <w:r w:rsidRPr="00494272">
      <w:rPr>
        <w:rStyle w:val="PageNumber"/>
        <w:rFonts w:ascii="Verdana" w:hAnsi="Verdana"/>
        <w:sz w:val="18"/>
        <w:szCs w:val="18"/>
      </w:rPr>
      <w:t>507-</w:t>
    </w:r>
    <w:r w:rsidRPr="00494272">
      <w:rPr>
        <w:rStyle w:val="PageNumber"/>
        <w:rFonts w:ascii="Verdana" w:hAnsi="Verdana"/>
        <w:sz w:val="18"/>
        <w:szCs w:val="18"/>
      </w:rPr>
      <w:fldChar w:fldCharType="begin"/>
    </w:r>
    <w:r w:rsidRPr="00494272">
      <w:rPr>
        <w:rStyle w:val="PageNumber"/>
        <w:rFonts w:ascii="Verdana" w:hAnsi="Verdana"/>
        <w:sz w:val="18"/>
        <w:szCs w:val="18"/>
      </w:rPr>
      <w:instrText xml:space="preserve">PAGE  </w:instrText>
    </w:r>
    <w:r w:rsidRPr="00494272">
      <w:rPr>
        <w:rStyle w:val="PageNumber"/>
        <w:rFonts w:ascii="Verdana" w:hAnsi="Verdana"/>
        <w:sz w:val="18"/>
        <w:szCs w:val="18"/>
      </w:rPr>
      <w:fldChar w:fldCharType="separate"/>
    </w:r>
    <w:r w:rsidRPr="00494272">
      <w:rPr>
        <w:rStyle w:val="PageNumber"/>
        <w:rFonts w:ascii="Verdana" w:hAnsi="Verdana"/>
        <w:noProof/>
        <w:sz w:val="18"/>
        <w:szCs w:val="18"/>
      </w:rPr>
      <w:t>1</w:t>
    </w:r>
    <w:r w:rsidRPr="00494272">
      <w:rPr>
        <w:rStyle w:val="PageNumber"/>
        <w:rFonts w:ascii="Verdana" w:hAnsi="Verdana"/>
        <w:sz w:val="18"/>
        <w:szCs w:val="18"/>
      </w:rPr>
      <w:fldChar w:fldCharType="end"/>
    </w:r>
  </w:p>
  <w:p w14:paraId="7CFAD505" w14:textId="77777777" w:rsidR="00A474C5" w:rsidRDefault="00A4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9634" w14:textId="77777777" w:rsidR="00A058E8" w:rsidRDefault="00A058E8">
      <w:r>
        <w:separator/>
      </w:r>
    </w:p>
  </w:footnote>
  <w:footnote w:type="continuationSeparator" w:id="0">
    <w:p w14:paraId="4AF80C22" w14:textId="77777777" w:rsidR="00A058E8" w:rsidRDefault="00A0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EF"/>
    <w:rsid w:val="0000581A"/>
    <w:rsid w:val="00024E4D"/>
    <w:rsid w:val="00045605"/>
    <w:rsid w:val="0008538D"/>
    <w:rsid w:val="00094A95"/>
    <w:rsid w:val="000E01EC"/>
    <w:rsid w:val="001B68FA"/>
    <w:rsid w:val="001B6C3C"/>
    <w:rsid w:val="001C5CFE"/>
    <w:rsid w:val="001F2BE3"/>
    <w:rsid w:val="002965EF"/>
    <w:rsid w:val="0030580E"/>
    <w:rsid w:val="00311F89"/>
    <w:rsid w:val="00321CCC"/>
    <w:rsid w:val="003B672B"/>
    <w:rsid w:val="003E7104"/>
    <w:rsid w:val="00407B51"/>
    <w:rsid w:val="00494272"/>
    <w:rsid w:val="004B574D"/>
    <w:rsid w:val="00505023"/>
    <w:rsid w:val="0050691C"/>
    <w:rsid w:val="00512843"/>
    <w:rsid w:val="00566079"/>
    <w:rsid w:val="0057250A"/>
    <w:rsid w:val="005C1FFC"/>
    <w:rsid w:val="005E7886"/>
    <w:rsid w:val="00614FDD"/>
    <w:rsid w:val="006646EB"/>
    <w:rsid w:val="006A75CC"/>
    <w:rsid w:val="0084654C"/>
    <w:rsid w:val="0084729C"/>
    <w:rsid w:val="008D4B32"/>
    <w:rsid w:val="008D5A04"/>
    <w:rsid w:val="008E0596"/>
    <w:rsid w:val="009008D2"/>
    <w:rsid w:val="00930DB0"/>
    <w:rsid w:val="00942EE6"/>
    <w:rsid w:val="009C7FE0"/>
    <w:rsid w:val="00A058E8"/>
    <w:rsid w:val="00A474C5"/>
    <w:rsid w:val="00A50F65"/>
    <w:rsid w:val="00AD7D4E"/>
    <w:rsid w:val="00AF05FF"/>
    <w:rsid w:val="00B647AB"/>
    <w:rsid w:val="00BA2C38"/>
    <w:rsid w:val="00BE3BFA"/>
    <w:rsid w:val="00BF10A3"/>
    <w:rsid w:val="00C10113"/>
    <w:rsid w:val="00C37584"/>
    <w:rsid w:val="00C9685E"/>
    <w:rsid w:val="00CB0B28"/>
    <w:rsid w:val="00D1756F"/>
    <w:rsid w:val="00D23A0F"/>
    <w:rsid w:val="00DF0F82"/>
    <w:rsid w:val="00E425DA"/>
    <w:rsid w:val="00EA6264"/>
    <w:rsid w:val="00EB207B"/>
    <w:rsid w:val="00EB47EE"/>
    <w:rsid w:val="00EE0805"/>
    <w:rsid w:val="00F841D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C3F4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semiHidden/>
    <w:unhideWhenUsed/>
    <w:rsid w:val="008D4B32"/>
    <w:rPr>
      <w:rFonts w:cs="Times New Roman"/>
      <w:sz w:val="16"/>
      <w:szCs w:val="16"/>
    </w:rPr>
  </w:style>
  <w:style w:type="paragraph" w:styleId="CommentText">
    <w:name w:val="annotation text"/>
    <w:basedOn w:val="Normal"/>
    <w:link w:val="CommentTextChar"/>
    <w:uiPriority w:val="99"/>
    <w:semiHidden/>
    <w:unhideWhenUsed/>
    <w:rsid w:val="008D4B32"/>
  </w:style>
  <w:style w:type="character" w:customStyle="1" w:styleId="CommentTextChar">
    <w:name w:val="Comment Text Char"/>
    <w:basedOn w:val="DefaultParagraphFont"/>
    <w:link w:val="CommentText"/>
    <w:uiPriority w:val="99"/>
    <w:semiHidden/>
    <w:locked/>
    <w:rsid w:val="008D4B32"/>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8D4B32"/>
    <w:rPr>
      <w:b/>
      <w:bCs/>
    </w:rPr>
  </w:style>
  <w:style w:type="character" w:customStyle="1" w:styleId="CommentSubjectChar">
    <w:name w:val="Comment Subject Char"/>
    <w:basedOn w:val="CommentTextChar"/>
    <w:link w:val="CommentSubject"/>
    <w:uiPriority w:val="99"/>
    <w:semiHidden/>
    <w:locked/>
    <w:rsid w:val="008D4B32"/>
    <w:rPr>
      <w:rFonts w:ascii="Fixedsys" w:hAnsi="Fixedsys" w:cs="Fixedsys"/>
      <w:b/>
      <w:bCs/>
      <w:sz w:val="20"/>
      <w:szCs w:val="20"/>
    </w:rPr>
  </w:style>
  <w:style w:type="paragraph" w:styleId="Revision">
    <w:name w:val="Revision"/>
    <w:hidden/>
    <w:uiPriority w:val="99"/>
    <w:semiHidden/>
    <w:rsid w:val="00EA6264"/>
    <w:pPr>
      <w:spacing w:after="0" w:line="240" w:lineRule="auto"/>
    </w:pPr>
    <w:rPr>
      <w:rFonts w:ascii="Fixedsys" w:hAnsi="Fixedsys" w:cs="Fixedsys"/>
      <w:sz w:val="20"/>
      <w:szCs w:val="20"/>
    </w:rPr>
  </w:style>
  <w:style w:type="character" w:styleId="Hyperlink">
    <w:name w:val="Hyperlink"/>
    <w:basedOn w:val="DefaultParagraphFont"/>
    <w:uiPriority w:val="99"/>
    <w:semiHidden/>
    <w:unhideWhenUsed/>
    <w:rsid w:val="0004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AB68D6F8-A25B-4322-8A68-D9D5DD14814C}">
  <ds:schemaRefs>
    <ds:schemaRef ds:uri="http://schemas.microsoft.com/sharepoint/v3/contenttype/forms"/>
  </ds:schemaRefs>
</ds:datastoreItem>
</file>

<file path=customXml/itemProps2.xml><?xml version="1.0" encoding="utf-8"?>
<ds:datastoreItem xmlns:ds="http://schemas.openxmlformats.org/officeDocument/2006/customXml" ds:itemID="{619C1663-521E-4400-A075-9424A20B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45788-C8C8-43D7-9562-9A65A242B44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2023-10-16T17:39:00Z</dcterms:created>
  <dcterms:modified xsi:type="dcterms:W3CDTF">2023-10-16T17:42:00Z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