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Nathan Schwieters School Board Update - July 27,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apologize for not being able to attend tonight’s meeting. My son Ryder’s baseball team made the State Babe Ruth Baseball Tournament in Bemidji this week and weekend and I am up there cheering them on.  Go CUBS!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 couple things that have been going on in the Middle School world, that others have maybe ot mentioned, that I have been working on include: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Editing the Emergency Procedures handbook and drill maps to reflect the construction going on the next year or so.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Put a team together to work on the master schedule for the school. (met on Tuesday this week)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Put together a team to work on the Student Code of Conduct (meeting August 1) to help with the new Non-Exclusionary Laws put in place by the state.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Working with Andy Lyman (Activities Director) to finalize the end of year Activities report due to the state in August.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Hired Carie Essig as the 7/8 Project Based Learning teacher and am excited to see how this can add to the Middle School, still looking for a ML and K-6 Art Teacher.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