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C07D" w14:textId="722A613A" w:rsidR="0076448E" w:rsidRPr="00234101" w:rsidRDefault="00234101" w:rsidP="00234101">
      <w:pPr>
        <w:spacing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234101">
        <w:rPr>
          <w:rFonts w:eastAsia="Times New Roman" w:cstheme="minorHAnsi"/>
          <w:bCs/>
          <w:color w:val="000000"/>
          <w:sz w:val="20"/>
          <w:szCs w:val="20"/>
        </w:rPr>
        <w:t>Governance Committee</w:t>
      </w:r>
      <w:r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234101">
        <w:rPr>
          <w:rFonts w:eastAsia="Times New Roman" w:cstheme="minorHAnsi"/>
          <w:bCs/>
          <w:color w:val="000000"/>
          <w:sz w:val="20"/>
          <w:szCs w:val="20"/>
        </w:rPr>
        <w:t>Minutes:</w:t>
      </w:r>
    </w:p>
    <w:p w14:paraId="4050B0AC" w14:textId="2EBDA6F7" w:rsidR="00234101" w:rsidRPr="00234101" w:rsidRDefault="00234101" w:rsidP="00234101">
      <w:pPr>
        <w:spacing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234101">
        <w:rPr>
          <w:rFonts w:eastAsia="Times New Roman" w:cstheme="minorHAnsi"/>
          <w:bCs/>
          <w:color w:val="000000"/>
          <w:sz w:val="20"/>
          <w:szCs w:val="20"/>
        </w:rPr>
        <w:t>January 28</w:t>
      </w:r>
      <w:r w:rsidRPr="00234101">
        <w:rPr>
          <w:rFonts w:eastAsia="Times New Roman" w:cstheme="minorHAnsi"/>
          <w:bCs/>
          <w:color w:val="000000"/>
          <w:sz w:val="20"/>
          <w:szCs w:val="20"/>
          <w:vertAlign w:val="superscript"/>
        </w:rPr>
        <w:t>th</w:t>
      </w:r>
      <w:r w:rsidRPr="00234101">
        <w:rPr>
          <w:rFonts w:eastAsia="Times New Roman" w:cstheme="minorHAnsi"/>
          <w:bCs/>
          <w:color w:val="000000"/>
          <w:sz w:val="20"/>
          <w:szCs w:val="20"/>
        </w:rPr>
        <w:t xml:space="preserve">, </w:t>
      </w:r>
      <w:r w:rsidRPr="00234101">
        <w:rPr>
          <w:rFonts w:eastAsia="Times New Roman" w:cstheme="minorHAnsi"/>
          <w:bCs/>
          <w:color w:val="000000"/>
          <w:sz w:val="20"/>
          <w:szCs w:val="20"/>
        </w:rPr>
        <w:t>2:</w:t>
      </w:r>
      <w:r w:rsidRPr="00234101">
        <w:rPr>
          <w:rFonts w:eastAsia="Times New Roman" w:cstheme="minorHAnsi"/>
          <w:bCs/>
          <w:color w:val="000000"/>
          <w:sz w:val="20"/>
          <w:szCs w:val="20"/>
        </w:rPr>
        <w:t>30pm</w:t>
      </w:r>
    </w:p>
    <w:p w14:paraId="4E9EAF8D" w14:textId="47AA6CC1" w:rsidR="00234101" w:rsidRPr="00234101" w:rsidRDefault="00234101" w:rsidP="00234101">
      <w:pPr>
        <w:spacing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234101">
        <w:rPr>
          <w:rFonts w:eastAsia="Times New Roman" w:cstheme="minorHAnsi"/>
          <w:bCs/>
          <w:color w:val="000000"/>
          <w:sz w:val="20"/>
          <w:szCs w:val="20"/>
        </w:rPr>
        <w:t>Meeting was conducted Remotely</w:t>
      </w:r>
      <w:r w:rsidRPr="00234101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</w:p>
    <w:p w14:paraId="1165556E" w14:textId="3B4BD8C2" w:rsidR="00234101" w:rsidRPr="00234101" w:rsidRDefault="00234101" w:rsidP="00234101">
      <w:pPr>
        <w:spacing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234101">
        <w:rPr>
          <w:rFonts w:eastAsia="Times New Roman" w:cstheme="minorHAnsi"/>
          <w:bCs/>
          <w:color w:val="000000"/>
          <w:sz w:val="20"/>
          <w:szCs w:val="20"/>
        </w:rPr>
        <w:t xml:space="preserve">Attendees: Aaron Lundblad, Nathan </w:t>
      </w:r>
      <w:proofErr w:type="spellStart"/>
      <w:r w:rsidRPr="00234101">
        <w:rPr>
          <w:rFonts w:eastAsia="Times New Roman" w:cstheme="minorHAnsi"/>
          <w:bCs/>
          <w:color w:val="000000"/>
          <w:sz w:val="20"/>
          <w:szCs w:val="20"/>
        </w:rPr>
        <w:t>Schwieters</w:t>
      </w:r>
      <w:proofErr w:type="spellEnd"/>
      <w:r w:rsidRPr="00234101">
        <w:rPr>
          <w:rFonts w:eastAsia="Times New Roman" w:cstheme="minorHAnsi"/>
          <w:bCs/>
          <w:color w:val="000000"/>
          <w:sz w:val="20"/>
          <w:szCs w:val="20"/>
        </w:rPr>
        <w:t xml:space="preserve">, Gwen Anderson, Judy </w:t>
      </w:r>
      <w:proofErr w:type="spellStart"/>
      <w:r w:rsidRPr="00234101">
        <w:rPr>
          <w:rFonts w:eastAsia="Times New Roman" w:cstheme="minorHAnsi"/>
          <w:bCs/>
          <w:color w:val="000000"/>
          <w:sz w:val="20"/>
          <w:szCs w:val="20"/>
        </w:rPr>
        <w:t>Thiesen</w:t>
      </w:r>
      <w:proofErr w:type="spellEnd"/>
      <w:r w:rsidRPr="00234101">
        <w:rPr>
          <w:rFonts w:eastAsia="Times New Roman" w:cstheme="minorHAnsi"/>
          <w:bCs/>
          <w:color w:val="000000"/>
          <w:sz w:val="20"/>
          <w:szCs w:val="20"/>
        </w:rPr>
        <w:t>, Eric Williams</w:t>
      </w:r>
    </w:p>
    <w:p w14:paraId="692647C8" w14:textId="7C9CA044" w:rsidR="00234101" w:rsidRPr="00234101" w:rsidRDefault="00234101" w:rsidP="00234101">
      <w:pPr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14:paraId="30B7AA48" w14:textId="77777777" w:rsidR="00234101" w:rsidRPr="00234101" w:rsidRDefault="00234101" w:rsidP="0023410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34101">
        <w:rPr>
          <w:rFonts w:cstheme="minorHAnsi"/>
          <w:b/>
          <w:bCs/>
          <w:sz w:val="20"/>
          <w:szCs w:val="20"/>
        </w:rPr>
        <w:t>Recommendation to require employees be vaccinated prior to returning for in-person learning.</w:t>
      </w:r>
    </w:p>
    <w:p w14:paraId="246F70C6" w14:textId="77777777" w:rsidR="00234101" w:rsidRDefault="00234101" w:rsidP="0023410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FBD3E07" w14:textId="75441DBB" w:rsidR="00234101" w:rsidRDefault="00234101" w:rsidP="0023410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  <w:r w:rsidRPr="00234101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</w:t>
      </w:r>
      <w:r w:rsidRPr="00234101">
        <w:rPr>
          <w:rFonts w:cstheme="minorHAnsi"/>
          <w:sz w:val="20"/>
          <w:szCs w:val="20"/>
        </w:rPr>
        <w:t xml:space="preserve">ommittee </w:t>
      </w:r>
      <w:r w:rsidRPr="00234101">
        <w:rPr>
          <w:rFonts w:eastAsia="Times New Roman" w:cstheme="minorHAnsi"/>
          <w:sz w:val="20"/>
          <w:szCs w:val="20"/>
        </w:rPr>
        <w:t>review</w:t>
      </w:r>
      <w:r>
        <w:rPr>
          <w:rFonts w:eastAsia="Times New Roman" w:cstheme="minorHAnsi"/>
          <w:sz w:val="20"/>
          <w:szCs w:val="20"/>
        </w:rPr>
        <w:t>ed</w:t>
      </w:r>
      <w:r w:rsidRPr="00234101">
        <w:rPr>
          <w:rFonts w:eastAsia="Times New Roman" w:cstheme="minorHAnsi"/>
          <w:sz w:val="20"/>
          <w:szCs w:val="20"/>
        </w:rPr>
        <w:t xml:space="preserve"> </w:t>
      </w:r>
      <w:r w:rsidRPr="00234101">
        <w:rPr>
          <w:rFonts w:eastAsia="Times New Roman" w:cstheme="minorHAnsi"/>
          <w:sz w:val="20"/>
          <w:szCs w:val="20"/>
        </w:rPr>
        <w:t>the recommendation from Administration to require that all employees be vaccinated prior to coming back for in person learning</w:t>
      </w:r>
      <w:r>
        <w:rPr>
          <w:rFonts w:eastAsia="Times New Roman" w:cstheme="minorHAnsi"/>
          <w:sz w:val="20"/>
          <w:szCs w:val="20"/>
        </w:rPr>
        <w:t xml:space="preserve"> and is not</w:t>
      </w:r>
      <w:r w:rsidRPr="00234101">
        <w:rPr>
          <w:rFonts w:eastAsia="Times New Roman" w:cstheme="minorHAnsi"/>
          <w:sz w:val="20"/>
          <w:szCs w:val="20"/>
        </w:rPr>
        <w:t xml:space="preserve"> recommending employees be required to take the vaccine. </w:t>
      </w:r>
      <w:proofErr w:type="gramStart"/>
      <w:r>
        <w:rPr>
          <w:rFonts w:eastAsia="Times New Roman" w:cstheme="minorHAnsi"/>
          <w:sz w:val="20"/>
          <w:szCs w:val="20"/>
        </w:rPr>
        <w:t>Instead</w:t>
      </w:r>
      <w:proofErr w:type="gramEnd"/>
      <w:r>
        <w:rPr>
          <w:rFonts w:eastAsia="Times New Roman" w:cstheme="minorHAnsi"/>
          <w:sz w:val="20"/>
          <w:szCs w:val="20"/>
        </w:rPr>
        <w:t xml:space="preserve"> t</w:t>
      </w:r>
      <w:r w:rsidRPr="00234101">
        <w:rPr>
          <w:rFonts w:eastAsia="Times New Roman" w:cstheme="minorHAnsi"/>
          <w:sz w:val="20"/>
          <w:szCs w:val="20"/>
        </w:rPr>
        <w:t xml:space="preserve">he Committee </w:t>
      </w:r>
      <w:r>
        <w:rPr>
          <w:rFonts w:eastAsia="Times New Roman" w:cstheme="minorHAnsi"/>
          <w:sz w:val="20"/>
          <w:szCs w:val="20"/>
        </w:rPr>
        <w:t xml:space="preserve">suggested that Administration </w:t>
      </w:r>
      <w:r w:rsidRPr="00234101">
        <w:rPr>
          <w:rFonts w:eastAsia="Times New Roman" w:cstheme="minorHAnsi"/>
          <w:sz w:val="20"/>
          <w:szCs w:val="20"/>
        </w:rPr>
        <w:t>strongly recommended that employees be vaccinated</w:t>
      </w:r>
      <w:r>
        <w:rPr>
          <w:rFonts w:eastAsia="Times New Roman" w:cstheme="minorHAnsi"/>
          <w:sz w:val="20"/>
          <w:szCs w:val="20"/>
        </w:rPr>
        <w:t xml:space="preserve">. The Committee also directed the Administration to re-visit this in the fall as a condition to returning </w:t>
      </w:r>
      <w:r w:rsidRPr="00234101">
        <w:rPr>
          <w:rFonts w:eastAsia="Times New Roman" w:cstheme="minorHAnsi"/>
          <w:sz w:val="20"/>
          <w:szCs w:val="20"/>
        </w:rPr>
        <w:t>prior to the 2021-2022 school year.</w:t>
      </w:r>
    </w:p>
    <w:p w14:paraId="513587DE" w14:textId="0DAA3016" w:rsidR="00234101" w:rsidRDefault="00234101" w:rsidP="0023410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50366B3" w14:textId="7E87CF65" w:rsidR="00234101" w:rsidRDefault="00234101" w:rsidP="0023410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B2C44E3" w14:textId="2C5B8139" w:rsidR="00234101" w:rsidRDefault="00234101" w:rsidP="0023410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D79297E" w14:textId="472CE009" w:rsidR="00234101" w:rsidRPr="00234101" w:rsidRDefault="00234101" w:rsidP="00234101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Meeting Adjourned at 3:05pm</w:t>
      </w:r>
    </w:p>
    <w:sectPr w:rsidR="00234101" w:rsidRPr="00234101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7FB5" w14:textId="77777777" w:rsidR="00043D20" w:rsidRDefault="00043D20" w:rsidP="00E32094">
      <w:pPr>
        <w:spacing w:after="0" w:line="240" w:lineRule="auto"/>
      </w:pPr>
      <w:r>
        <w:separator/>
      </w:r>
    </w:p>
  </w:endnote>
  <w:endnote w:type="continuationSeparator" w:id="0">
    <w:p w14:paraId="206015D1" w14:textId="77777777" w:rsidR="00043D20" w:rsidRDefault="00043D20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756D" w14:textId="77777777" w:rsidR="00C80E55" w:rsidRDefault="00043D20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80D6" w14:textId="77777777" w:rsidR="00C80E55" w:rsidRDefault="00043D20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11F1" w14:textId="77777777" w:rsidR="00043D20" w:rsidRDefault="00043D20" w:rsidP="00E32094">
      <w:pPr>
        <w:spacing w:after="0" w:line="240" w:lineRule="auto"/>
      </w:pPr>
      <w:r>
        <w:separator/>
      </w:r>
    </w:p>
  </w:footnote>
  <w:footnote w:type="continuationSeparator" w:id="0">
    <w:p w14:paraId="035BED62" w14:textId="77777777" w:rsidR="00043D20" w:rsidRDefault="00043D20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7E18" w14:textId="77777777" w:rsidR="00C80E55" w:rsidRDefault="00043D20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528A9"/>
    <w:multiLevelType w:val="hybridMultilevel"/>
    <w:tmpl w:val="F2763338"/>
    <w:lvl w:ilvl="0" w:tplc="92E615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A3006"/>
    <w:multiLevelType w:val="hybridMultilevel"/>
    <w:tmpl w:val="7B0ABF3A"/>
    <w:lvl w:ilvl="0" w:tplc="7E7E1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043D20"/>
    <w:rsid w:val="00150742"/>
    <w:rsid w:val="00217B04"/>
    <w:rsid w:val="00234101"/>
    <w:rsid w:val="002A40DE"/>
    <w:rsid w:val="002D0429"/>
    <w:rsid w:val="00344E07"/>
    <w:rsid w:val="00382FC4"/>
    <w:rsid w:val="00390719"/>
    <w:rsid w:val="00400042"/>
    <w:rsid w:val="00440581"/>
    <w:rsid w:val="004B58AA"/>
    <w:rsid w:val="004C1AB9"/>
    <w:rsid w:val="00521C7B"/>
    <w:rsid w:val="005750BC"/>
    <w:rsid w:val="00626F1E"/>
    <w:rsid w:val="0072654D"/>
    <w:rsid w:val="0076448E"/>
    <w:rsid w:val="00784950"/>
    <w:rsid w:val="007F1073"/>
    <w:rsid w:val="007F53AF"/>
    <w:rsid w:val="008C368F"/>
    <w:rsid w:val="0091415D"/>
    <w:rsid w:val="00931F24"/>
    <w:rsid w:val="009520D2"/>
    <w:rsid w:val="00972CCC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32094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2021-02-22T19:32:00Z</dcterms:created>
  <dcterms:modified xsi:type="dcterms:W3CDTF">2021-02-22T19:32:00Z</dcterms:modified>
</cp:coreProperties>
</file>