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0EA" w14:textId="313C28C4" w:rsidR="00E2526D" w:rsidRPr="00F8547F" w:rsidRDefault="00E2526D" w:rsidP="00F8547F">
      <w:pPr>
        <w:pStyle w:val="NoSpacing"/>
        <w:ind w:right="720"/>
        <w:jc w:val="center"/>
        <w:rPr>
          <w:sz w:val="20"/>
          <w:szCs w:val="20"/>
        </w:rPr>
      </w:pPr>
      <w:r w:rsidRPr="00F8547F">
        <w:rPr>
          <w:sz w:val="20"/>
          <w:szCs w:val="20"/>
        </w:rPr>
        <w:t>STRIDE Academy Governance Meeting</w:t>
      </w:r>
    </w:p>
    <w:p w14:paraId="0B4BD3C3" w14:textId="68E6961E" w:rsidR="00E2526D" w:rsidRPr="00F8547F" w:rsidRDefault="00F8547F" w:rsidP="00F8547F">
      <w:pPr>
        <w:pStyle w:val="NoSpacing"/>
        <w:ind w:right="720"/>
        <w:jc w:val="center"/>
        <w:rPr>
          <w:sz w:val="20"/>
          <w:szCs w:val="20"/>
        </w:rPr>
      </w:pPr>
      <w:r w:rsidRPr="00F8547F">
        <w:rPr>
          <w:sz w:val="20"/>
          <w:szCs w:val="20"/>
        </w:rPr>
        <w:t>Report</w:t>
      </w:r>
    </w:p>
    <w:p w14:paraId="770791F7" w14:textId="04FCE813" w:rsidR="00E2526D" w:rsidRPr="00F8547F" w:rsidRDefault="00E2526D" w:rsidP="00F8547F">
      <w:pPr>
        <w:pStyle w:val="NoSpacing"/>
        <w:ind w:right="720"/>
        <w:jc w:val="center"/>
        <w:rPr>
          <w:sz w:val="20"/>
          <w:szCs w:val="20"/>
        </w:rPr>
      </w:pPr>
      <w:r w:rsidRPr="00F8547F">
        <w:rPr>
          <w:sz w:val="20"/>
          <w:szCs w:val="20"/>
        </w:rPr>
        <w:t>2:</w:t>
      </w:r>
      <w:r w:rsidR="00FE5E77" w:rsidRPr="00F8547F">
        <w:rPr>
          <w:sz w:val="20"/>
          <w:szCs w:val="20"/>
        </w:rPr>
        <w:t>15</w:t>
      </w:r>
      <w:r w:rsidRPr="00F8547F">
        <w:rPr>
          <w:sz w:val="20"/>
          <w:szCs w:val="20"/>
        </w:rPr>
        <w:t>pm</w:t>
      </w:r>
    </w:p>
    <w:p w14:paraId="78779E6C" w14:textId="33E8DEB5" w:rsidR="00E2526D" w:rsidRPr="00F8547F" w:rsidRDefault="00E2526D" w:rsidP="00F8547F">
      <w:pPr>
        <w:pStyle w:val="NoSpacing"/>
        <w:ind w:right="720"/>
        <w:jc w:val="center"/>
        <w:rPr>
          <w:sz w:val="20"/>
          <w:szCs w:val="20"/>
        </w:rPr>
      </w:pPr>
      <w:r w:rsidRPr="00F8547F">
        <w:rPr>
          <w:sz w:val="20"/>
          <w:szCs w:val="20"/>
        </w:rPr>
        <w:t xml:space="preserve">Tuesday </w:t>
      </w:r>
      <w:r w:rsidR="00FE5E77" w:rsidRPr="00F8547F">
        <w:rPr>
          <w:sz w:val="20"/>
          <w:szCs w:val="20"/>
        </w:rPr>
        <w:t>September</w:t>
      </w:r>
      <w:r w:rsidR="001E4E15" w:rsidRPr="00F8547F">
        <w:rPr>
          <w:sz w:val="20"/>
          <w:szCs w:val="20"/>
        </w:rPr>
        <w:t xml:space="preserve"> 2</w:t>
      </w:r>
      <w:r w:rsidR="00FE5E77" w:rsidRPr="00F8547F">
        <w:rPr>
          <w:sz w:val="20"/>
          <w:szCs w:val="20"/>
        </w:rPr>
        <w:t>1</w:t>
      </w:r>
      <w:r w:rsidR="001E4E15" w:rsidRPr="00F8547F">
        <w:rPr>
          <w:sz w:val="20"/>
          <w:szCs w:val="20"/>
        </w:rPr>
        <w:t>,</w:t>
      </w:r>
      <w:r w:rsidRPr="00F8547F">
        <w:rPr>
          <w:sz w:val="20"/>
          <w:szCs w:val="20"/>
        </w:rPr>
        <w:t xml:space="preserve"> 2021</w:t>
      </w:r>
    </w:p>
    <w:p w14:paraId="6C2310CB" w14:textId="6E809FD3" w:rsidR="00E2526D" w:rsidRPr="00F8547F" w:rsidRDefault="00E2526D" w:rsidP="00F8547F">
      <w:pPr>
        <w:pStyle w:val="NoSpacing"/>
        <w:ind w:right="720"/>
        <w:jc w:val="center"/>
        <w:rPr>
          <w:sz w:val="20"/>
          <w:szCs w:val="20"/>
        </w:rPr>
      </w:pPr>
      <w:r w:rsidRPr="00F8547F">
        <w:rPr>
          <w:sz w:val="20"/>
          <w:szCs w:val="20"/>
        </w:rPr>
        <w:t>Virtual Meeting</w:t>
      </w:r>
    </w:p>
    <w:p w14:paraId="57805D5C" w14:textId="52740230" w:rsidR="00680788" w:rsidRDefault="00680788" w:rsidP="00F8547F">
      <w:pPr>
        <w:pStyle w:val="NoSpacing"/>
        <w:ind w:right="720"/>
        <w:rPr>
          <w:sz w:val="20"/>
          <w:szCs w:val="20"/>
        </w:rPr>
      </w:pPr>
    </w:p>
    <w:p w14:paraId="4784CA5F" w14:textId="4C547DAC" w:rsidR="00FE50F1" w:rsidRDefault="00FE50F1" w:rsidP="00F8547F">
      <w:pPr>
        <w:pStyle w:val="NoSpacing"/>
        <w:ind w:right="720"/>
        <w:rPr>
          <w:sz w:val="20"/>
          <w:szCs w:val="20"/>
        </w:rPr>
      </w:pPr>
    </w:p>
    <w:p w14:paraId="6065FD2F" w14:textId="77777777" w:rsidR="00FE50F1" w:rsidRPr="00F8547F" w:rsidRDefault="00FE50F1" w:rsidP="00F8547F">
      <w:pPr>
        <w:pStyle w:val="NoSpacing"/>
        <w:ind w:right="720"/>
        <w:rPr>
          <w:sz w:val="20"/>
          <w:szCs w:val="20"/>
        </w:rPr>
      </w:pPr>
    </w:p>
    <w:p w14:paraId="23348C24" w14:textId="6269969A" w:rsidR="00FE5E77" w:rsidRPr="00F8547F" w:rsidRDefault="00F8547F" w:rsidP="00F8547F">
      <w:pPr>
        <w:pStyle w:val="NoSpacing"/>
        <w:numPr>
          <w:ilvl w:val="0"/>
          <w:numId w:val="17"/>
        </w:numPr>
        <w:ind w:right="720"/>
        <w:rPr>
          <w:sz w:val="20"/>
          <w:szCs w:val="20"/>
        </w:rPr>
      </w:pPr>
      <w:r w:rsidRPr="00F8547F">
        <w:rPr>
          <w:sz w:val="20"/>
          <w:szCs w:val="20"/>
        </w:rPr>
        <w:t>The committee r</w:t>
      </w:r>
      <w:r w:rsidR="00FE5E77" w:rsidRPr="00F8547F">
        <w:rPr>
          <w:sz w:val="20"/>
          <w:szCs w:val="20"/>
        </w:rPr>
        <w:t>eview</w:t>
      </w:r>
      <w:r w:rsidRPr="00F8547F">
        <w:rPr>
          <w:sz w:val="20"/>
          <w:szCs w:val="20"/>
        </w:rPr>
        <w:t>ed</w:t>
      </w:r>
      <w:r w:rsidR="00FE5E77" w:rsidRPr="00F8547F">
        <w:rPr>
          <w:sz w:val="20"/>
          <w:szCs w:val="20"/>
        </w:rPr>
        <w:t xml:space="preserve"> </w:t>
      </w:r>
      <w:r w:rsidRPr="00F8547F">
        <w:rPr>
          <w:sz w:val="20"/>
          <w:szCs w:val="20"/>
        </w:rPr>
        <w:t xml:space="preserve">portions of the </w:t>
      </w:r>
      <w:r w:rsidR="00FE5E77" w:rsidRPr="00F8547F">
        <w:rPr>
          <w:sz w:val="20"/>
          <w:szCs w:val="20"/>
        </w:rPr>
        <w:t xml:space="preserve">Dress Code </w:t>
      </w:r>
      <w:r w:rsidRPr="00F8547F">
        <w:rPr>
          <w:sz w:val="20"/>
          <w:szCs w:val="20"/>
        </w:rPr>
        <w:t>Policy and agreed to forward to the full board for discussion and possible approval</w:t>
      </w:r>
      <w:r w:rsidR="00FE5E77" w:rsidRPr="00F8547F">
        <w:rPr>
          <w:sz w:val="20"/>
          <w:szCs w:val="20"/>
        </w:rPr>
        <w:t>.</w:t>
      </w:r>
    </w:p>
    <w:p w14:paraId="240C7DCC" w14:textId="77777777" w:rsidR="00F8547F" w:rsidRDefault="00F8547F" w:rsidP="00F8547F">
      <w:pPr>
        <w:pStyle w:val="NoSpacing"/>
        <w:ind w:right="720"/>
        <w:rPr>
          <w:b/>
          <w:bCs/>
          <w:sz w:val="20"/>
          <w:szCs w:val="20"/>
        </w:rPr>
      </w:pPr>
    </w:p>
    <w:p w14:paraId="5B00A399" w14:textId="6BF4A936" w:rsidR="00F8547F" w:rsidRPr="00F8547F" w:rsidRDefault="00F8547F" w:rsidP="00F8547F">
      <w:pPr>
        <w:pStyle w:val="NoSpacing"/>
        <w:numPr>
          <w:ilvl w:val="0"/>
          <w:numId w:val="18"/>
        </w:numPr>
        <w:ind w:left="1440" w:right="720"/>
        <w:rPr>
          <w:sz w:val="20"/>
          <w:szCs w:val="20"/>
        </w:rPr>
      </w:pPr>
      <w:r w:rsidRPr="00F8547F">
        <w:rPr>
          <w:b/>
          <w:bCs/>
          <w:sz w:val="20"/>
          <w:szCs w:val="20"/>
        </w:rPr>
        <w:t>Black Pants:</w:t>
      </w:r>
      <w:r w:rsidRPr="00F8547F">
        <w:rPr>
          <w:sz w:val="20"/>
          <w:szCs w:val="20"/>
        </w:rPr>
        <w:t xml:space="preserve"> </w:t>
      </w:r>
      <w:r w:rsidRPr="00F8547F">
        <w:rPr>
          <w:sz w:val="20"/>
          <w:szCs w:val="20"/>
        </w:rPr>
        <w:t>Administration has had r</w:t>
      </w:r>
      <w:r w:rsidRPr="00F8547F">
        <w:rPr>
          <w:sz w:val="20"/>
          <w:szCs w:val="20"/>
        </w:rPr>
        <w:t>equest</w:t>
      </w:r>
      <w:r w:rsidRPr="00F8547F">
        <w:rPr>
          <w:sz w:val="20"/>
          <w:szCs w:val="20"/>
        </w:rPr>
        <w:t>s</w:t>
      </w:r>
      <w:r w:rsidRPr="00F8547F">
        <w:rPr>
          <w:sz w:val="20"/>
          <w:szCs w:val="20"/>
        </w:rPr>
        <w:t xml:space="preserve"> </w:t>
      </w:r>
      <w:r w:rsidRPr="00F8547F">
        <w:rPr>
          <w:sz w:val="20"/>
          <w:szCs w:val="20"/>
        </w:rPr>
        <w:t>to allow</w:t>
      </w:r>
      <w:r w:rsidRPr="00F8547F">
        <w:rPr>
          <w:sz w:val="20"/>
          <w:szCs w:val="20"/>
        </w:rPr>
        <w:t xml:space="preserve"> black pants be added to the list of acceptable colors for pants. This is in addition to blue and Tan</w:t>
      </w:r>
      <w:r w:rsidRPr="00F8547F">
        <w:rPr>
          <w:sz w:val="20"/>
          <w:szCs w:val="20"/>
        </w:rPr>
        <w:t>.</w:t>
      </w:r>
    </w:p>
    <w:p w14:paraId="53CC6921" w14:textId="77777777" w:rsidR="00F8547F" w:rsidRPr="00F8547F" w:rsidRDefault="00F8547F" w:rsidP="00F8547F">
      <w:pPr>
        <w:pStyle w:val="NoSpacing"/>
        <w:ind w:left="1440" w:right="720"/>
        <w:rPr>
          <w:sz w:val="20"/>
          <w:szCs w:val="20"/>
        </w:rPr>
      </w:pPr>
    </w:p>
    <w:p w14:paraId="6BFEBECC" w14:textId="1F3E9636" w:rsidR="006C47F7" w:rsidRDefault="00FE5E77" w:rsidP="00F8547F">
      <w:pPr>
        <w:pStyle w:val="NoSpacing"/>
        <w:numPr>
          <w:ilvl w:val="0"/>
          <w:numId w:val="18"/>
        </w:numPr>
        <w:ind w:left="1440" w:right="720"/>
        <w:rPr>
          <w:color w:val="000000" w:themeColor="text1"/>
          <w:sz w:val="20"/>
          <w:szCs w:val="20"/>
        </w:rPr>
      </w:pPr>
      <w:r w:rsidRPr="00F8547F">
        <w:rPr>
          <w:b/>
          <w:bCs/>
          <w:color w:val="000000" w:themeColor="text1"/>
          <w:sz w:val="20"/>
          <w:szCs w:val="20"/>
        </w:rPr>
        <w:t>Hooded Sweatshirts</w:t>
      </w:r>
      <w:r w:rsidR="006C47F7" w:rsidRPr="00F8547F">
        <w:rPr>
          <w:b/>
          <w:bCs/>
          <w:color w:val="000000" w:themeColor="text1"/>
          <w:sz w:val="20"/>
          <w:szCs w:val="20"/>
        </w:rPr>
        <w:t>:</w:t>
      </w:r>
      <w:r w:rsidR="006C47F7" w:rsidRPr="00F8547F">
        <w:rPr>
          <w:color w:val="000000" w:themeColor="text1"/>
          <w:sz w:val="20"/>
          <w:szCs w:val="20"/>
        </w:rPr>
        <w:t xml:space="preserve"> </w:t>
      </w:r>
      <w:r w:rsidR="00F8547F">
        <w:rPr>
          <w:color w:val="000000" w:themeColor="text1"/>
          <w:sz w:val="20"/>
          <w:szCs w:val="20"/>
        </w:rPr>
        <w:t>Teachers have reported that there has been a problem with student m</w:t>
      </w:r>
      <w:r w:rsidR="006C47F7" w:rsidRPr="00F8547F">
        <w:rPr>
          <w:color w:val="000000" w:themeColor="text1"/>
          <w:sz w:val="20"/>
          <w:szCs w:val="20"/>
        </w:rPr>
        <w:t>isuse and breaking standing expectations stated by the teachers</w:t>
      </w:r>
      <w:r w:rsidR="00F8547F">
        <w:rPr>
          <w:color w:val="000000" w:themeColor="text1"/>
          <w:sz w:val="20"/>
          <w:szCs w:val="20"/>
        </w:rPr>
        <w:t xml:space="preserve"> and a general disregard for the rule of not</w:t>
      </w:r>
      <w:r w:rsidR="006C47F7" w:rsidRPr="00F8547F">
        <w:rPr>
          <w:color w:val="000000" w:themeColor="text1"/>
          <w:sz w:val="20"/>
          <w:szCs w:val="20"/>
        </w:rPr>
        <w:t xml:space="preserve"> put</w:t>
      </w:r>
      <w:r w:rsidR="00F8547F">
        <w:rPr>
          <w:color w:val="000000" w:themeColor="text1"/>
          <w:sz w:val="20"/>
          <w:szCs w:val="20"/>
        </w:rPr>
        <w:t>ting</w:t>
      </w:r>
      <w:r w:rsidR="006C47F7" w:rsidRPr="00F8547F">
        <w:rPr>
          <w:color w:val="000000" w:themeColor="text1"/>
          <w:sz w:val="20"/>
          <w:szCs w:val="20"/>
        </w:rPr>
        <w:t xml:space="preserve"> their hoods up, either accidentally or with blatant disregard to requests to put them down. </w:t>
      </w:r>
      <w:r w:rsidR="00F8547F">
        <w:rPr>
          <w:color w:val="000000" w:themeColor="text1"/>
          <w:sz w:val="20"/>
          <w:szCs w:val="20"/>
        </w:rPr>
        <w:t>This leads to other</w:t>
      </w:r>
      <w:r w:rsidR="006C47F7" w:rsidRPr="00F8547F">
        <w:rPr>
          <w:color w:val="000000" w:themeColor="text1"/>
          <w:sz w:val="20"/>
          <w:szCs w:val="20"/>
        </w:rPr>
        <w:t xml:space="preserve"> students </w:t>
      </w:r>
      <w:r w:rsidR="00F8547F">
        <w:rPr>
          <w:color w:val="000000" w:themeColor="text1"/>
          <w:sz w:val="20"/>
          <w:szCs w:val="20"/>
        </w:rPr>
        <w:t>subsequently</w:t>
      </w:r>
      <w:r w:rsidR="006C47F7" w:rsidRPr="00F8547F">
        <w:rPr>
          <w:color w:val="000000" w:themeColor="text1"/>
          <w:sz w:val="20"/>
          <w:szCs w:val="20"/>
        </w:rPr>
        <w:t xml:space="preserve"> following</w:t>
      </w:r>
      <w:r w:rsidR="00F8547F">
        <w:rPr>
          <w:color w:val="000000" w:themeColor="text1"/>
          <w:sz w:val="20"/>
          <w:szCs w:val="20"/>
        </w:rPr>
        <w:t xml:space="preserve"> the negative </w:t>
      </w:r>
      <w:r w:rsidR="006C47F7" w:rsidRPr="00F8547F">
        <w:rPr>
          <w:color w:val="000000" w:themeColor="text1"/>
          <w:sz w:val="20"/>
          <w:szCs w:val="20"/>
        </w:rPr>
        <w:t>exampl</w:t>
      </w:r>
      <w:r w:rsidR="00F8547F">
        <w:rPr>
          <w:color w:val="000000" w:themeColor="text1"/>
          <w:sz w:val="20"/>
          <w:szCs w:val="20"/>
        </w:rPr>
        <w:t>e.</w:t>
      </w:r>
    </w:p>
    <w:p w14:paraId="3F155A67" w14:textId="3139F184" w:rsidR="00F8547F" w:rsidRDefault="00F8547F" w:rsidP="00F8547F">
      <w:pPr>
        <w:pStyle w:val="NoSpacing"/>
        <w:ind w:right="720"/>
        <w:rPr>
          <w:color w:val="000000" w:themeColor="text1"/>
          <w:sz w:val="20"/>
          <w:szCs w:val="20"/>
        </w:rPr>
      </w:pPr>
    </w:p>
    <w:p w14:paraId="16F33577" w14:textId="2D42BF11" w:rsidR="00F8547F" w:rsidRPr="00F8547F" w:rsidRDefault="00F8547F" w:rsidP="00F8547F">
      <w:pPr>
        <w:pStyle w:val="NoSpacing"/>
        <w:ind w:left="720" w:right="72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The committee then had a discussion about the purpose of the dress code in general and agreed that it warranted a wider more global conversation. It was also recommended to</w:t>
      </w:r>
      <w:r w:rsidR="00FE50F1">
        <w:rPr>
          <w:color w:val="000000" w:themeColor="text1"/>
          <w:sz w:val="20"/>
          <w:szCs w:val="20"/>
        </w:rPr>
        <w:t xml:space="preserve"> hear from students on the issue and to be a part of the conversation.</w:t>
      </w:r>
      <w:r>
        <w:rPr>
          <w:color w:val="000000" w:themeColor="text1"/>
          <w:sz w:val="20"/>
          <w:szCs w:val="20"/>
        </w:rPr>
        <w:t xml:space="preserve"> </w:t>
      </w:r>
    </w:p>
    <w:p w14:paraId="05CF5F6A" w14:textId="77777777" w:rsidR="006C47F7" w:rsidRPr="00F8547F" w:rsidRDefault="006C47F7" w:rsidP="00F8547F">
      <w:pPr>
        <w:pStyle w:val="NoSpacing"/>
        <w:ind w:right="720"/>
        <w:rPr>
          <w:sz w:val="20"/>
          <w:szCs w:val="20"/>
        </w:rPr>
      </w:pPr>
    </w:p>
    <w:p w14:paraId="34DA5401" w14:textId="6E73258A" w:rsidR="006C47F7" w:rsidRPr="00FE50F1" w:rsidRDefault="00FE50F1" w:rsidP="00FE50F1">
      <w:pPr>
        <w:pStyle w:val="NoSpacing"/>
        <w:numPr>
          <w:ilvl w:val="0"/>
          <w:numId w:val="17"/>
        </w:numPr>
        <w:ind w:right="720"/>
        <w:rPr>
          <w:sz w:val="20"/>
          <w:szCs w:val="20"/>
        </w:rPr>
      </w:pPr>
      <w:r>
        <w:rPr>
          <w:sz w:val="20"/>
          <w:szCs w:val="20"/>
        </w:rPr>
        <w:t>The committee also r</w:t>
      </w:r>
      <w:r w:rsidR="006C47F7" w:rsidRPr="00F8547F">
        <w:rPr>
          <w:sz w:val="20"/>
          <w:szCs w:val="20"/>
        </w:rPr>
        <w:t>eview</w:t>
      </w:r>
      <w:r>
        <w:rPr>
          <w:sz w:val="20"/>
          <w:szCs w:val="20"/>
        </w:rPr>
        <w:t>ed</w:t>
      </w:r>
      <w:r w:rsidR="006C47F7" w:rsidRPr="00F8547F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6C47F7" w:rsidRPr="00F8547F">
        <w:rPr>
          <w:sz w:val="20"/>
          <w:szCs w:val="20"/>
        </w:rPr>
        <w:t xml:space="preserve"> recommend</w:t>
      </w:r>
      <w:r>
        <w:rPr>
          <w:sz w:val="20"/>
          <w:szCs w:val="20"/>
        </w:rPr>
        <w:t>ation to amend the school’s</w:t>
      </w:r>
      <w:r w:rsidR="006C47F7" w:rsidRPr="00F8547F">
        <w:rPr>
          <w:sz w:val="20"/>
          <w:szCs w:val="20"/>
        </w:rPr>
        <w:t xml:space="preserve"> Bylaws concerning Board Membership</w:t>
      </w:r>
      <w:r>
        <w:rPr>
          <w:sz w:val="20"/>
          <w:szCs w:val="20"/>
        </w:rPr>
        <w:t xml:space="preserve"> majority bans on teacher. The </w:t>
      </w:r>
      <w:r>
        <w:rPr>
          <w:color w:val="222222"/>
          <w:sz w:val="20"/>
          <w:szCs w:val="20"/>
        </w:rPr>
        <w:t>i</w:t>
      </w:r>
      <w:r w:rsidR="006C47F7" w:rsidRPr="00F8547F">
        <w:rPr>
          <w:color w:val="222222"/>
          <w:sz w:val="20"/>
          <w:szCs w:val="20"/>
        </w:rPr>
        <w:t>ssue: A charter school board </w:t>
      </w:r>
      <w:r w:rsidR="006C47F7" w:rsidRPr="00F8547F">
        <w:rPr>
          <w:b/>
          <w:bCs/>
          <w:color w:val="222222"/>
          <w:sz w:val="20"/>
          <w:szCs w:val="20"/>
          <w:u w:val="single"/>
        </w:rPr>
        <w:t>does not</w:t>
      </w:r>
      <w:r w:rsidR="006C47F7" w:rsidRPr="00F8547F">
        <w:rPr>
          <w:color w:val="222222"/>
          <w:sz w:val="20"/>
          <w:szCs w:val="20"/>
        </w:rPr>
        <w:t> have the authority to ban something that is explicitly allowed for in the law.</w:t>
      </w:r>
    </w:p>
    <w:p w14:paraId="36D573F2" w14:textId="77777777" w:rsidR="006C47F7" w:rsidRPr="00F8547F" w:rsidRDefault="006C47F7" w:rsidP="00F8547F">
      <w:pPr>
        <w:pStyle w:val="NoSpacing"/>
        <w:ind w:right="720"/>
        <w:rPr>
          <w:color w:val="222222"/>
          <w:sz w:val="20"/>
          <w:szCs w:val="20"/>
        </w:rPr>
      </w:pPr>
      <w:r w:rsidRPr="00F8547F">
        <w:rPr>
          <w:color w:val="222222"/>
          <w:sz w:val="20"/>
          <w:szCs w:val="20"/>
        </w:rPr>
        <w:t> </w:t>
      </w:r>
    </w:p>
    <w:p w14:paraId="35CDCCA1" w14:textId="77777777" w:rsidR="006C47F7" w:rsidRPr="00F8547F" w:rsidRDefault="006C47F7" w:rsidP="00F8547F">
      <w:pPr>
        <w:pStyle w:val="NoSpacing"/>
        <w:ind w:right="720"/>
        <w:rPr>
          <w:color w:val="222222"/>
          <w:sz w:val="20"/>
          <w:szCs w:val="20"/>
        </w:rPr>
      </w:pPr>
      <w:r w:rsidRPr="00F8547F">
        <w:rPr>
          <w:b/>
          <w:bCs/>
          <w:color w:val="222222"/>
          <w:sz w:val="20"/>
          <w:szCs w:val="20"/>
        </w:rPr>
        <w:t xml:space="preserve">MN Statutes 124E.07 </w:t>
      </w:r>
      <w:proofErr w:type="spellStart"/>
      <w:r w:rsidRPr="00F8547F">
        <w:rPr>
          <w:b/>
          <w:bCs/>
          <w:color w:val="222222"/>
          <w:sz w:val="20"/>
          <w:szCs w:val="20"/>
        </w:rPr>
        <w:t>Subd</w:t>
      </w:r>
      <w:proofErr w:type="spellEnd"/>
      <w:r w:rsidRPr="00F8547F">
        <w:rPr>
          <w:b/>
          <w:bCs/>
          <w:color w:val="222222"/>
          <w:sz w:val="20"/>
          <w:szCs w:val="20"/>
        </w:rPr>
        <w:t>. 3 – Membership Criteria.</w:t>
      </w:r>
      <w:r w:rsidRPr="00F8547F">
        <w:rPr>
          <w:color w:val="222222"/>
          <w:sz w:val="20"/>
          <w:szCs w:val="20"/>
        </w:rPr>
        <w:t> “…. </w:t>
      </w:r>
      <w:r w:rsidRPr="00F8547F">
        <w:rPr>
          <w:i/>
          <w:iCs/>
          <w:color w:val="222222"/>
          <w:sz w:val="20"/>
          <w:szCs w:val="20"/>
        </w:rPr>
        <w:t>The board structure </w:t>
      </w:r>
      <w:r w:rsidRPr="00F8547F">
        <w:rPr>
          <w:b/>
          <w:bCs/>
          <w:i/>
          <w:iCs/>
          <w:color w:val="222222"/>
          <w:sz w:val="20"/>
          <w:szCs w:val="20"/>
          <w:u w:val="single"/>
        </w:rPr>
        <w:t>may include</w:t>
      </w:r>
      <w:r w:rsidRPr="00F8547F">
        <w:rPr>
          <w:i/>
          <w:iCs/>
          <w:color w:val="222222"/>
          <w:sz w:val="20"/>
          <w:szCs w:val="20"/>
        </w:rPr>
        <w:t xml:space="preserve"> a majority of teachers under this paragraph or parents or community members, or it may have no clear </w:t>
      </w:r>
      <w:proofErr w:type="gramStart"/>
      <w:r w:rsidRPr="00F8547F">
        <w:rPr>
          <w:i/>
          <w:iCs/>
          <w:color w:val="222222"/>
          <w:sz w:val="20"/>
          <w:szCs w:val="20"/>
        </w:rPr>
        <w:t>majority. ..</w:t>
      </w:r>
      <w:proofErr w:type="gramEnd"/>
      <w:r w:rsidRPr="00F8547F">
        <w:rPr>
          <w:i/>
          <w:iCs/>
          <w:color w:val="222222"/>
          <w:sz w:val="20"/>
          <w:szCs w:val="20"/>
        </w:rPr>
        <w:t>”</w:t>
      </w:r>
    </w:p>
    <w:p w14:paraId="46D28E77" w14:textId="77777777" w:rsidR="006C47F7" w:rsidRPr="00F8547F" w:rsidRDefault="006C47F7" w:rsidP="00F8547F">
      <w:pPr>
        <w:pStyle w:val="NoSpacing"/>
        <w:ind w:right="720"/>
        <w:rPr>
          <w:b/>
          <w:bCs/>
          <w:color w:val="222222"/>
          <w:sz w:val="20"/>
          <w:szCs w:val="20"/>
        </w:rPr>
      </w:pPr>
    </w:p>
    <w:p w14:paraId="2EFF9A15" w14:textId="1C0224FF" w:rsidR="006C47F7" w:rsidRDefault="00FE50F1" w:rsidP="00F8547F">
      <w:pPr>
        <w:pStyle w:val="NoSpacing"/>
        <w:ind w:righ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committee is therefore recommending </w:t>
      </w:r>
      <w:r w:rsidR="006C47F7" w:rsidRPr="00F8547F">
        <w:rPr>
          <w:color w:val="222222"/>
          <w:sz w:val="20"/>
          <w:szCs w:val="20"/>
        </w:rPr>
        <w:t>the bylaws </w:t>
      </w:r>
      <w:r>
        <w:rPr>
          <w:color w:val="222222"/>
          <w:sz w:val="20"/>
          <w:szCs w:val="20"/>
        </w:rPr>
        <w:t>be changed to</w:t>
      </w:r>
      <w:r w:rsidR="006C47F7" w:rsidRPr="00F8547F">
        <w:rPr>
          <w:color w:val="222222"/>
          <w:sz w:val="20"/>
          <w:szCs w:val="20"/>
        </w:rPr>
        <w:t xml:space="preserve"> remove the ban on teacher majority </w:t>
      </w:r>
      <w:r>
        <w:rPr>
          <w:color w:val="222222"/>
          <w:sz w:val="20"/>
          <w:szCs w:val="20"/>
        </w:rPr>
        <w:t>boards</w:t>
      </w:r>
      <w:r w:rsidR="006C47F7" w:rsidRPr="00F8547F">
        <w:rPr>
          <w:color w:val="222222"/>
          <w:sz w:val="20"/>
          <w:szCs w:val="20"/>
        </w:rPr>
        <w:t>.</w:t>
      </w:r>
    </w:p>
    <w:p w14:paraId="719B6060" w14:textId="70CD2747" w:rsidR="00FE50F1" w:rsidRDefault="00FE50F1" w:rsidP="00F8547F">
      <w:pPr>
        <w:pStyle w:val="NoSpacing"/>
        <w:ind w:right="720"/>
        <w:rPr>
          <w:color w:val="222222"/>
          <w:sz w:val="20"/>
          <w:szCs w:val="20"/>
        </w:rPr>
      </w:pPr>
    </w:p>
    <w:p w14:paraId="770D6DD4" w14:textId="4858FDF1" w:rsidR="006C47F7" w:rsidRPr="00F8547F" w:rsidRDefault="00FE50F1" w:rsidP="00FE50F1">
      <w:pPr>
        <w:pStyle w:val="NoSpacing"/>
        <w:ind w:righ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adjourned: 2:50pm</w:t>
      </w:r>
    </w:p>
    <w:p w14:paraId="7A02DFCF" w14:textId="404D7C1D" w:rsidR="00E2526D" w:rsidRPr="00F8547F" w:rsidRDefault="00E2526D" w:rsidP="00F8547F">
      <w:pPr>
        <w:pStyle w:val="NoSpacing"/>
        <w:ind w:right="720"/>
        <w:rPr>
          <w:sz w:val="20"/>
          <w:szCs w:val="20"/>
        </w:rPr>
      </w:pPr>
    </w:p>
    <w:sectPr w:rsidR="00E2526D" w:rsidRPr="00F8547F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F01A" w14:textId="77777777" w:rsidR="005E165D" w:rsidRDefault="005E165D" w:rsidP="00E32094">
      <w:pPr>
        <w:spacing w:after="0" w:line="240" w:lineRule="auto"/>
      </w:pPr>
      <w:r>
        <w:separator/>
      </w:r>
    </w:p>
  </w:endnote>
  <w:endnote w:type="continuationSeparator" w:id="0">
    <w:p w14:paraId="2F669014" w14:textId="77777777" w:rsidR="005E165D" w:rsidRDefault="005E165D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5E165D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5E165D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8A91" w14:textId="77777777" w:rsidR="005E165D" w:rsidRDefault="005E165D" w:rsidP="00E32094">
      <w:pPr>
        <w:spacing w:after="0" w:line="240" w:lineRule="auto"/>
      </w:pPr>
      <w:r>
        <w:separator/>
      </w:r>
    </w:p>
  </w:footnote>
  <w:footnote w:type="continuationSeparator" w:id="0">
    <w:p w14:paraId="0AD49C8F" w14:textId="77777777" w:rsidR="005E165D" w:rsidRDefault="005E165D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5E165D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F18"/>
    <w:multiLevelType w:val="hybridMultilevel"/>
    <w:tmpl w:val="DC0C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6A6"/>
    <w:multiLevelType w:val="multilevel"/>
    <w:tmpl w:val="7A7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F1B08"/>
    <w:multiLevelType w:val="hybridMultilevel"/>
    <w:tmpl w:val="604C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C74"/>
    <w:multiLevelType w:val="hybridMultilevel"/>
    <w:tmpl w:val="3248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3AEE"/>
    <w:multiLevelType w:val="hybridMultilevel"/>
    <w:tmpl w:val="D756873C"/>
    <w:lvl w:ilvl="0" w:tplc="CB24B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0A31CC"/>
    <w:rsid w:val="00150742"/>
    <w:rsid w:val="001A2AC8"/>
    <w:rsid w:val="001E4E15"/>
    <w:rsid w:val="00217B04"/>
    <w:rsid w:val="002257CC"/>
    <w:rsid w:val="002766DD"/>
    <w:rsid w:val="002A40DE"/>
    <w:rsid w:val="002D0429"/>
    <w:rsid w:val="00344E07"/>
    <w:rsid w:val="00382FC4"/>
    <w:rsid w:val="00390719"/>
    <w:rsid w:val="003F38E0"/>
    <w:rsid w:val="00400042"/>
    <w:rsid w:val="00440581"/>
    <w:rsid w:val="004B58AA"/>
    <w:rsid w:val="004C1AB9"/>
    <w:rsid w:val="00521C7B"/>
    <w:rsid w:val="005750BC"/>
    <w:rsid w:val="005E165D"/>
    <w:rsid w:val="00626F1E"/>
    <w:rsid w:val="00644425"/>
    <w:rsid w:val="00680788"/>
    <w:rsid w:val="006C47F7"/>
    <w:rsid w:val="0072654D"/>
    <w:rsid w:val="0076448E"/>
    <w:rsid w:val="00784950"/>
    <w:rsid w:val="007F1073"/>
    <w:rsid w:val="007F53AF"/>
    <w:rsid w:val="008823EE"/>
    <w:rsid w:val="008C368F"/>
    <w:rsid w:val="0091415D"/>
    <w:rsid w:val="00931F24"/>
    <w:rsid w:val="009520D2"/>
    <w:rsid w:val="00972CCC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2526D"/>
    <w:rsid w:val="00E32094"/>
    <w:rsid w:val="00E90F11"/>
    <w:rsid w:val="00ED193F"/>
    <w:rsid w:val="00ED72F7"/>
    <w:rsid w:val="00F8547F"/>
    <w:rsid w:val="00FA7980"/>
    <w:rsid w:val="00FE50F1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  <w:style w:type="paragraph" w:customStyle="1" w:styleId="m6958771198958822172msolistparagraph">
    <w:name w:val="m_6958771198958822172msolistparagraph"/>
    <w:basedOn w:val="Normal"/>
    <w:rsid w:val="006C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C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Fromm</dc:creator>
  <cp:lastModifiedBy>Eric Williams</cp:lastModifiedBy>
  <cp:revision>2</cp:revision>
  <cp:lastPrinted>2018-01-19T16:52:00Z</cp:lastPrinted>
  <dcterms:created xsi:type="dcterms:W3CDTF">2021-09-21T20:03:00Z</dcterms:created>
  <dcterms:modified xsi:type="dcterms:W3CDTF">2021-09-21T20:03:00Z</dcterms:modified>
</cp:coreProperties>
</file>