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90DA0" w14:textId="1052D7BC" w:rsidR="008C368F" w:rsidRPr="004B58AA" w:rsidRDefault="008C368F" w:rsidP="00FA0C60">
      <w:pPr>
        <w:pStyle w:val="NoSpacing"/>
        <w:jc w:val="center"/>
        <w:rPr>
          <w:b/>
        </w:rPr>
      </w:pPr>
      <w:r w:rsidRPr="008C368F">
        <w:rPr>
          <w:b/>
          <w:sz w:val="24"/>
          <w:szCs w:val="24"/>
        </w:rPr>
        <w:t xml:space="preserve">Summary of Executive Director </w:t>
      </w:r>
      <w:r w:rsidR="00E24414">
        <w:rPr>
          <w:b/>
          <w:sz w:val="24"/>
          <w:szCs w:val="24"/>
        </w:rPr>
        <w:t>School Year</w:t>
      </w:r>
      <w:r w:rsidR="00C80E55">
        <w:rPr>
          <w:b/>
          <w:sz w:val="24"/>
          <w:szCs w:val="24"/>
        </w:rPr>
        <w:t xml:space="preserve"> </w:t>
      </w:r>
      <w:r w:rsidRPr="008C368F">
        <w:rPr>
          <w:b/>
          <w:sz w:val="24"/>
          <w:szCs w:val="24"/>
        </w:rPr>
        <w:t xml:space="preserve">Performance Feedback for Eric Williams, ED | </w:t>
      </w:r>
      <w:r w:rsidR="00583BB0">
        <w:rPr>
          <w:b/>
          <w:sz w:val="24"/>
          <w:szCs w:val="24"/>
        </w:rPr>
        <w:t>6.30</w:t>
      </w:r>
      <w:r w:rsidR="00A478B5">
        <w:rPr>
          <w:b/>
          <w:sz w:val="24"/>
          <w:szCs w:val="24"/>
        </w:rPr>
        <w:t>.202</w:t>
      </w:r>
      <w:r w:rsidR="00583BB0">
        <w:rPr>
          <w:b/>
          <w:sz w:val="24"/>
          <w:szCs w:val="24"/>
        </w:rPr>
        <w:t>1</w:t>
      </w:r>
    </w:p>
    <w:p w14:paraId="1434D988" w14:textId="7DD4EB0E" w:rsidR="008C368F" w:rsidRDefault="008C368F" w:rsidP="0072654D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24414">
        <w:rPr>
          <w:sz w:val="24"/>
          <w:szCs w:val="24"/>
        </w:rPr>
        <w:t>summative</w:t>
      </w:r>
      <w:r>
        <w:rPr>
          <w:sz w:val="24"/>
          <w:szCs w:val="24"/>
        </w:rPr>
        <w:t xml:space="preserve"> evaluation was completed </w:t>
      </w:r>
      <w:r w:rsidR="007F53AF">
        <w:rPr>
          <w:sz w:val="24"/>
          <w:szCs w:val="24"/>
        </w:rPr>
        <w:t xml:space="preserve">using a collaborative process that allowed for discussion between Executive Director, Eric Williams, and Board Chair, Sara Fromm. Feedback was also received from others who work closely with Mr. Williams.  </w:t>
      </w:r>
    </w:p>
    <w:p w14:paraId="18A5CAC7" w14:textId="77777777" w:rsidR="00B46247" w:rsidRDefault="00B46247" w:rsidP="0072654D">
      <w:pPr>
        <w:pStyle w:val="NoSpacing"/>
        <w:spacing w:line="276" w:lineRule="auto"/>
        <w:rPr>
          <w:sz w:val="24"/>
          <w:szCs w:val="24"/>
        </w:rPr>
      </w:pPr>
    </w:p>
    <w:p w14:paraId="2B60F076" w14:textId="33773894" w:rsidR="00B46247" w:rsidRPr="00440581" w:rsidRDefault="00B46247" w:rsidP="0072654D">
      <w:pPr>
        <w:pStyle w:val="NoSpacing"/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Executive Director shows a high level of strength in </w:t>
      </w:r>
      <w:r w:rsidR="00400042">
        <w:rPr>
          <w:sz w:val="24"/>
          <w:szCs w:val="24"/>
        </w:rPr>
        <w:t>all areas of the evaluation.</w:t>
      </w:r>
      <w:r>
        <w:rPr>
          <w:sz w:val="24"/>
          <w:szCs w:val="24"/>
        </w:rPr>
        <w:t xml:space="preserve"> </w:t>
      </w:r>
      <w:r w:rsidR="00ED72F7">
        <w:rPr>
          <w:sz w:val="24"/>
          <w:szCs w:val="24"/>
        </w:rPr>
        <w:t xml:space="preserve">The Executive Director has made progress toward named goals, </w:t>
      </w:r>
      <w:r w:rsidR="00583BB0">
        <w:rPr>
          <w:sz w:val="24"/>
          <w:szCs w:val="24"/>
        </w:rPr>
        <w:t xml:space="preserve">including </w:t>
      </w:r>
      <w:r w:rsidR="00ED72F7">
        <w:rPr>
          <w:sz w:val="24"/>
          <w:szCs w:val="24"/>
        </w:rPr>
        <w:t xml:space="preserve">attending to </w:t>
      </w:r>
      <w:r w:rsidR="00FA7980">
        <w:rPr>
          <w:sz w:val="24"/>
          <w:szCs w:val="24"/>
        </w:rPr>
        <w:t xml:space="preserve">strategic </w:t>
      </w:r>
      <w:r w:rsidR="00583BB0">
        <w:rPr>
          <w:sz w:val="24"/>
          <w:szCs w:val="24"/>
        </w:rPr>
        <w:t xml:space="preserve">growth in </w:t>
      </w:r>
      <w:r w:rsidR="00FA7980">
        <w:rPr>
          <w:sz w:val="24"/>
          <w:szCs w:val="24"/>
        </w:rPr>
        <w:t>enrollment</w:t>
      </w:r>
      <w:r w:rsidR="00583BB0">
        <w:rPr>
          <w:sz w:val="24"/>
          <w:szCs w:val="24"/>
        </w:rPr>
        <w:t xml:space="preserve"> and working on potential land acquisition in collaboration with</w:t>
      </w:r>
      <w:r w:rsidR="00FA7980">
        <w:rPr>
          <w:sz w:val="24"/>
          <w:szCs w:val="24"/>
        </w:rPr>
        <w:t xml:space="preserve"> bondholders and the finance manager.</w:t>
      </w:r>
      <w:r w:rsidR="00583BB0">
        <w:rPr>
          <w:sz w:val="24"/>
          <w:szCs w:val="24"/>
        </w:rPr>
        <w:t xml:space="preserve"> Notably, Dr. Williams provided excellent and stable leadership during a particularly unpredictable school year, given the world pandemic. </w:t>
      </w:r>
      <w:r w:rsidR="00FA0C60">
        <w:rPr>
          <w:b/>
          <w:bCs/>
          <w:sz w:val="24"/>
          <w:szCs w:val="24"/>
        </w:rPr>
        <w:t>The board approves an</w:t>
      </w:r>
      <w:r w:rsidR="00FA7980" w:rsidRPr="00440581">
        <w:rPr>
          <w:b/>
          <w:bCs/>
          <w:sz w:val="24"/>
          <w:szCs w:val="24"/>
        </w:rPr>
        <w:t xml:space="preserve"> end-of-year bonus which totals $3,000</w:t>
      </w:r>
      <w:r w:rsidR="00FA0C60">
        <w:rPr>
          <w:b/>
          <w:bCs/>
          <w:sz w:val="24"/>
          <w:szCs w:val="24"/>
        </w:rPr>
        <w:t>.</w:t>
      </w:r>
    </w:p>
    <w:p w14:paraId="7281CDF9" w14:textId="77777777" w:rsidR="00B46247" w:rsidRDefault="00B46247" w:rsidP="0072654D">
      <w:pPr>
        <w:pStyle w:val="NoSpacing"/>
        <w:spacing w:line="276" w:lineRule="auto"/>
        <w:rPr>
          <w:sz w:val="24"/>
          <w:szCs w:val="24"/>
        </w:rPr>
      </w:pPr>
    </w:p>
    <w:p w14:paraId="4ABF6C01" w14:textId="77777777" w:rsidR="00784950" w:rsidRPr="00784950" w:rsidRDefault="00784950" w:rsidP="0072654D">
      <w:pPr>
        <w:pStyle w:val="NoSpacing"/>
        <w:spacing w:line="276" w:lineRule="auto"/>
        <w:rPr>
          <w:b/>
          <w:sz w:val="24"/>
          <w:szCs w:val="24"/>
        </w:rPr>
      </w:pPr>
      <w:r w:rsidRPr="00784950">
        <w:rPr>
          <w:b/>
          <w:sz w:val="24"/>
          <w:szCs w:val="24"/>
        </w:rPr>
        <w:t>School Wide Goals:</w:t>
      </w:r>
    </w:p>
    <w:p w14:paraId="78C7D08D" w14:textId="4FB2FBD7" w:rsidR="00B46247" w:rsidRDefault="00400042" w:rsidP="00FA7980">
      <w:pPr>
        <w:pStyle w:val="NoSpacing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Understanding that</w:t>
      </w:r>
      <w:r w:rsidR="00FA7980">
        <w:rPr>
          <w:sz w:val="24"/>
          <w:szCs w:val="24"/>
        </w:rPr>
        <w:t xml:space="preserve"> fiscal issues continue to be critical, </w:t>
      </w:r>
      <w:r>
        <w:rPr>
          <w:sz w:val="24"/>
          <w:szCs w:val="24"/>
        </w:rPr>
        <w:t xml:space="preserve">the board requests that the Executive Director </w:t>
      </w:r>
      <w:r w:rsidR="00FA7980">
        <w:rPr>
          <w:sz w:val="24"/>
          <w:szCs w:val="24"/>
        </w:rPr>
        <w:t>continue to work with the Finance Manager and the ABC Board to work toward a potential refinance of the current mortgage and/or potential land acquisition with an end goal being stronger financials.</w:t>
      </w:r>
    </w:p>
    <w:p w14:paraId="25D687A5" w14:textId="77777777" w:rsidR="00FA7980" w:rsidRDefault="00FA7980" w:rsidP="00FA7980">
      <w:pPr>
        <w:pStyle w:val="NoSpacing"/>
        <w:spacing w:line="276" w:lineRule="auto"/>
        <w:rPr>
          <w:sz w:val="24"/>
          <w:szCs w:val="24"/>
        </w:rPr>
      </w:pPr>
    </w:p>
    <w:p w14:paraId="35584E6F" w14:textId="4794840D" w:rsidR="00FA7980" w:rsidRDefault="00FA7980" w:rsidP="00FA7980">
      <w:pPr>
        <w:pStyle w:val="NoSpacing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board requests that Mr. Williams continue to pay attention to </w:t>
      </w:r>
      <w:r w:rsidRPr="00FA7980">
        <w:rPr>
          <w:i/>
          <w:iCs/>
          <w:sz w:val="24"/>
          <w:szCs w:val="24"/>
        </w:rPr>
        <w:t>strategic</w:t>
      </w:r>
      <w:r>
        <w:rPr>
          <w:sz w:val="24"/>
          <w:szCs w:val="24"/>
        </w:rPr>
        <w:t xml:space="preserve"> enrollment growth, working toward a balance between full class enrollment and capable, competent staff supporting those students. </w:t>
      </w:r>
    </w:p>
    <w:p w14:paraId="279AB03B" w14:textId="77777777" w:rsidR="00FA7980" w:rsidRPr="00FA7980" w:rsidRDefault="00FA7980" w:rsidP="00FA7980">
      <w:pPr>
        <w:pStyle w:val="NoSpacing"/>
        <w:spacing w:line="276" w:lineRule="auto"/>
        <w:rPr>
          <w:sz w:val="24"/>
          <w:szCs w:val="24"/>
        </w:rPr>
      </w:pPr>
    </w:p>
    <w:p w14:paraId="58CDCCD2" w14:textId="69807631" w:rsidR="00FA7980" w:rsidRDefault="00FA7980" w:rsidP="00FA7980">
      <w:pPr>
        <w:pStyle w:val="NoSpacing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Mr. Williams </w:t>
      </w:r>
      <w:r w:rsidR="00FB2705">
        <w:rPr>
          <w:sz w:val="24"/>
          <w:szCs w:val="24"/>
        </w:rPr>
        <w:t xml:space="preserve">will continue to </w:t>
      </w:r>
      <w:r>
        <w:rPr>
          <w:sz w:val="24"/>
          <w:szCs w:val="24"/>
        </w:rPr>
        <w:t xml:space="preserve">function in a mentoring role for </w:t>
      </w:r>
      <w:r w:rsidR="00FB2705">
        <w:rPr>
          <w:sz w:val="24"/>
          <w:szCs w:val="24"/>
        </w:rPr>
        <w:t xml:space="preserve">Dr. </w:t>
      </w:r>
      <w:r>
        <w:rPr>
          <w:sz w:val="24"/>
          <w:szCs w:val="24"/>
        </w:rPr>
        <w:t xml:space="preserve">Gwen Anderson, STRIDE Principal, as well as Mr. </w:t>
      </w:r>
      <w:proofErr w:type="spellStart"/>
      <w:r>
        <w:rPr>
          <w:sz w:val="24"/>
          <w:szCs w:val="24"/>
        </w:rPr>
        <w:t>Schwieters</w:t>
      </w:r>
      <w:proofErr w:type="spellEnd"/>
      <w:r>
        <w:rPr>
          <w:sz w:val="24"/>
          <w:szCs w:val="24"/>
        </w:rPr>
        <w:t xml:space="preserve">, Assistant Principal. These outcomes will be measured through feedback from Ms. Anderson and Mr. </w:t>
      </w:r>
      <w:proofErr w:type="spellStart"/>
      <w:r>
        <w:rPr>
          <w:sz w:val="24"/>
          <w:szCs w:val="24"/>
        </w:rPr>
        <w:t>Schwieters</w:t>
      </w:r>
      <w:proofErr w:type="spellEnd"/>
      <w:r>
        <w:rPr>
          <w:sz w:val="24"/>
          <w:szCs w:val="24"/>
        </w:rPr>
        <w:t xml:space="preserve">, as well as from Mr. Williams. </w:t>
      </w:r>
    </w:p>
    <w:p w14:paraId="4DF8D7ED" w14:textId="77777777" w:rsidR="00FA7980" w:rsidRPr="00FA7980" w:rsidRDefault="00FA7980" w:rsidP="00FA7980">
      <w:pPr>
        <w:pStyle w:val="NoSpacing"/>
        <w:spacing w:line="276" w:lineRule="auto"/>
        <w:rPr>
          <w:sz w:val="24"/>
          <w:szCs w:val="24"/>
        </w:rPr>
      </w:pPr>
    </w:p>
    <w:p w14:paraId="477B80AF" w14:textId="20516413" w:rsidR="00784950" w:rsidRPr="00FA0C60" w:rsidRDefault="00FA7980" w:rsidP="0072654D">
      <w:pPr>
        <w:pStyle w:val="NoSpacing"/>
        <w:numPr>
          <w:ilvl w:val="0"/>
          <w:numId w:val="10"/>
        </w:num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84950" w:rsidRPr="00FA7980">
        <w:rPr>
          <w:sz w:val="24"/>
          <w:szCs w:val="24"/>
        </w:rPr>
        <w:t xml:space="preserve">board </w:t>
      </w:r>
      <w:r w:rsidR="00FA0C60">
        <w:rPr>
          <w:sz w:val="24"/>
          <w:szCs w:val="24"/>
        </w:rPr>
        <w:t xml:space="preserve">acknowledges and approves Dr. Williams’ request to begin implementation of a succession plan that allows for a 25% reduction in hours and pay during the 2021-2022 school year. </w:t>
      </w:r>
      <w:r w:rsidR="00FA0C60" w:rsidRPr="00FA0C60">
        <w:rPr>
          <w:b/>
          <w:bCs/>
          <w:sz w:val="24"/>
          <w:szCs w:val="24"/>
        </w:rPr>
        <w:t>The board approves an annual pay rate of $114,000 for the 2021-2022 school year</w:t>
      </w:r>
      <w:r w:rsidR="00FA0C60">
        <w:rPr>
          <w:b/>
          <w:bCs/>
          <w:sz w:val="24"/>
          <w:szCs w:val="24"/>
        </w:rPr>
        <w:t>, beginning with July 15, 2021 pay period</w:t>
      </w:r>
      <w:r w:rsidR="00FA0C60" w:rsidRPr="00FA0C60">
        <w:rPr>
          <w:b/>
          <w:bCs/>
          <w:sz w:val="24"/>
          <w:szCs w:val="24"/>
        </w:rPr>
        <w:t xml:space="preserve">. </w:t>
      </w:r>
    </w:p>
    <w:p w14:paraId="0C2C0755" w14:textId="77777777" w:rsidR="00B46247" w:rsidRDefault="00B46247" w:rsidP="0072654D">
      <w:pPr>
        <w:pStyle w:val="NoSpacing"/>
        <w:spacing w:line="276" w:lineRule="auto"/>
        <w:rPr>
          <w:sz w:val="24"/>
          <w:szCs w:val="24"/>
        </w:rPr>
      </w:pPr>
    </w:p>
    <w:p w14:paraId="061B9C8C" w14:textId="6280E0A6" w:rsidR="00B46247" w:rsidRPr="00784950" w:rsidRDefault="00784950" w:rsidP="0072654D">
      <w:pPr>
        <w:pStyle w:val="NoSpacing"/>
        <w:spacing w:line="276" w:lineRule="auto"/>
        <w:rPr>
          <w:b/>
          <w:sz w:val="24"/>
          <w:szCs w:val="24"/>
        </w:rPr>
      </w:pPr>
      <w:r w:rsidRPr="00784950">
        <w:rPr>
          <w:b/>
          <w:sz w:val="24"/>
          <w:szCs w:val="24"/>
        </w:rPr>
        <w:t>Professional/P</w:t>
      </w:r>
      <w:r w:rsidR="00DF015A" w:rsidRPr="00784950">
        <w:rPr>
          <w:b/>
          <w:sz w:val="24"/>
          <w:szCs w:val="24"/>
        </w:rPr>
        <w:t>ersonal goals:</w:t>
      </w:r>
    </w:p>
    <w:p w14:paraId="40B482E7" w14:textId="204178F9" w:rsidR="00784950" w:rsidRDefault="00784950" w:rsidP="00784950">
      <w:pPr>
        <w:pStyle w:val="NoSpacing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Executive Director will </w:t>
      </w:r>
      <w:r w:rsidR="004B58AA">
        <w:rPr>
          <w:sz w:val="24"/>
          <w:szCs w:val="24"/>
        </w:rPr>
        <w:t>continue to provide</w:t>
      </w:r>
      <w:r>
        <w:rPr>
          <w:sz w:val="24"/>
          <w:szCs w:val="24"/>
        </w:rPr>
        <w:t xml:space="preserve"> bring trauma-informed, </w:t>
      </w:r>
      <w:r w:rsidR="004B58AA">
        <w:rPr>
          <w:sz w:val="24"/>
          <w:szCs w:val="24"/>
        </w:rPr>
        <w:t>anti-racist</w:t>
      </w:r>
      <w:r>
        <w:rPr>
          <w:sz w:val="24"/>
          <w:szCs w:val="24"/>
        </w:rPr>
        <w:t xml:space="preserve"> training</w:t>
      </w:r>
      <w:r w:rsidR="004B58AA">
        <w:rPr>
          <w:sz w:val="24"/>
          <w:szCs w:val="24"/>
        </w:rPr>
        <w:t>s</w:t>
      </w:r>
      <w:r>
        <w:rPr>
          <w:sz w:val="24"/>
          <w:szCs w:val="24"/>
        </w:rPr>
        <w:t xml:space="preserve"> to the school, and in doing so, will encourage and take part in introspection around privilege and power.</w:t>
      </w:r>
    </w:p>
    <w:p w14:paraId="56DC2096" w14:textId="0803E543" w:rsidR="00784950" w:rsidRDefault="00784950" w:rsidP="00784950">
      <w:pPr>
        <w:pStyle w:val="NoSpacing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Executive Director will work closely with statewide educational organizations such as </w:t>
      </w:r>
      <w:r w:rsidR="004B58AA">
        <w:rPr>
          <w:sz w:val="24"/>
          <w:szCs w:val="24"/>
        </w:rPr>
        <w:t>MDE and MACS.</w:t>
      </w:r>
    </w:p>
    <w:p w14:paraId="34825073" w14:textId="1D95A5EA" w:rsidR="00784950" w:rsidRDefault="00784950" w:rsidP="00784950">
      <w:pPr>
        <w:pStyle w:val="NoSpacing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Executive Director will </w:t>
      </w:r>
      <w:r w:rsidR="004B58AA">
        <w:rPr>
          <w:sz w:val="24"/>
          <w:szCs w:val="24"/>
        </w:rPr>
        <w:t>complete necessary professional development needed for continuing education/professional licensure.</w:t>
      </w:r>
    </w:p>
    <w:p w14:paraId="6157FBE5" w14:textId="5F2B4521" w:rsidR="00150742" w:rsidRPr="004B58AA" w:rsidRDefault="00C80E55" w:rsidP="004B58AA">
      <w:pPr>
        <w:pStyle w:val="NoSpacing"/>
        <w:spacing w:line="276" w:lineRule="auto"/>
        <w:rPr>
          <w:i/>
          <w:sz w:val="24"/>
          <w:szCs w:val="24"/>
          <w:u w:val="single"/>
        </w:rPr>
      </w:pPr>
      <w:r w:rsidRPr="00C80E55">
        <w:rPr>
          <w:i/>
          <w:sz w:val="24"/>
          <w:szCs w:val="24"/>
        </w:rPr>
        <w:t>Submitted to the Board by Sara Fromm, Board Chair</w:t>
      </w:r>
    </w:p>
    <w:sectPr w:rsidR="00150742" w:rsidRPr="004B58AA" w:rsidSect="00FA0C60">
      <w:head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603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11464" w14:textId="77777777" w:rsidR="00904C70" w:rsidRDefault="00904C70" w:rsidP="00E32094">
      <w:pPr>
        <w:spacing w:after="0" w:line="240" w:lineRule="auto"/>
      </w:pPr>
      <w:r>
        <w:separator/>
      </w:r>
    </w:p>
  </w:endnote>
  <w:endnote w:type="continuationSeparator" w:id="0">
    <w:p w14:paraId="5A5FCD16" w14:textId="77777777" w:rsidR="00904C70" w:rsidRDefault="00904C70" w:rsidP="00E3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1756D" w14:textId="77777777" w:rsidR="00C80E55" w:rsidRDefault="00904C70">
    <w:pPr>
      <w:pStyle w:val="Footer"/>
    </w:pPr>
    <w:r>
      <w:rPr>
        <w:noProof/>
      </w:rPr>
      <w:pict w14:anchorId="673D3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20" o:spid="_x0000_s2050" type="#_x0000_t75" alt="background" style="position:absolute;margin-left:.4pt;margin-top:530.05pt;width:539.05pt;height:144.7pt;z-index:-251656192;mso-wrap-edited:f;mso-width-percent:0;mso-height-percent:0;mso-position-horizontal-relative:margin;mso-position-vertical-relative:margin;mso-width-percent:0;mso-height-percent:0" o:allowincell="f">
          <v:imagedata r:id="rId1" o:title="background"/>
          <w10:wrap anchorx="margin" anchory="margin"/>
        </v:shape>
      </w:pict>
    </w:r>
    <w:r w:rsidR="00C80E55">
      <w:rPr>
        <w:noProof/>
      </w:rPr>
      <w:drawing>
        <wp:inline distT="0" distB="0" distL="0" distR="0" wp14:anchorId="32FDCBC9" wp14:editId="4D7FAD71">
          <wp:extent cx="6858000" cy="38671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A80D6" w14:textId="77777777" w:rsidR="00C80E55" w:rsidRDefault="00904C70">
    <w:pPr>
      <w:pStyle w:val="Footer"/>
    </w:pPr>
    <w:r>
      <w:rPr>
        <w:noProof/>
      </w:rPr>
      <w:pict w14:anchorId="31342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18" o:spid="_x0000_s2049" type="#_x0000_t75" alt="background" style="position:absolute;margin-left:.4pt;margin-top:447.1pt;width:539.05pt;height:144.7pt;z-index:-251658240;mso-wrap-edited:f;mso-width-percent:0;mso-height-percent:0;mso-position-horizontal-relative:margin;mso-position-vertical-relative:margin;mso-width-percent:0;mso-height-percent:0" o:allowincell="f">
          <v:imagedata r:id="rId1" o:title="background"/>
          <w10:wrap anchorx="margin" anchory="margin"/>
        </v:shape>
      </w:pict>
    </w:r>
    <w:r w:rsidR="00C80E55">
      <w:rPr>
        <w:noProof/>
      </w:rPr>
      <w:drawing>
        <wp:inline distT="0" distB="0" distL="0" distR="0" wp14:anchorId="38BDFD04" wp14:editId="6BA067AE">
          <wp:extent cx="6858000" cy="38671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0CB96" w14:textId="77777777" w:rsidR="00904C70" w:rsidRDefault="00904C70" w:rsidP="00E32094">
      <w:pPr>
        <w:spacing w:after="0" w:line="240" w:lineRule="auto"/>
      </w:pPr>
      <w:r>
        <w:separator/>
      </w:r>
    </w:p>
  </w:footnote>
  <w:footnote w:type="continuationSeparator" w:id="0">
    <w:p w14:paraId="1FFAB700" w14:textId="77777777" w:rsidR="00904C70" w:rsidRDefault="00904C70" w:rsidP="00E3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7E18" w14:textId="77777777" w:rsidR="00C80E55" w:rsidRDefault="00904C70">
    <w:pPr>
      <w:pStyle w:val="Header"/>
    </w:pPr>
    <w:r>
      <w:rPr>
        <w:noProof/>
      </w:rPr>
      <w:pict w14:anchorId="74366E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19" o:spid="_x0000_s2051" type="#_x0000_t75" alt="background" style="position:absolute;margin-left:0;margin-top:0;width:539.05pt;height:144.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661D6" w14:textId="77777777" w:rsidR="00C80E55" w:rsidRDefault="00C80E55" w:rsidP="00E90F11">
    <w:pPr>
      <w:pStyle w:val="Header"/>
      <w:jc w:val="center"/>
    </w:pPr>
    <w:r>
      <w:rPr>
        <w:noProof/>
      </w:rPr>
      <w:drawing>
        <wp:inline distT="0" distB="0" distL="0" distR="0" wp14:anchorId="362DB692" wp14:editId="12C1D5CF">
          <wp:extent cx="3425367" cy="106967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952" cy="1078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2451B7" w14:textId="77777777" w:rsidR="00C80E55" w:rsidRDefault="00C80E55" w:rsidP="00E90F1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00EA1"/>
    <w:multiLevelType w:val="hybridMultilevel"/>
    <w:tmpl w:val="CD9C57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252AE"/>
    <w:multiLevelType w:val="hybridMultilevel"/>
    <w:tmpl w:val="CE7626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F4739"/>
    <w:multiLevelType w:val="hybridMultilevel"/>
    <w:tmpl w:val="D2E086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4470B"/>
    <w:multiLevelType w:val="hybridMultilevel"/>
    <w:tmpl w:val="F62C9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37AA5"/>
    <w:multiLevelType w:val="hybridMultilevel"/>
    <w:tmpl w:val="C7A4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23677"/>
    <w:multiLevelType w:val="hybridMultilevel"/>
    <w:tmpl w:val="BA144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C5CC4"/>
    <w:multiLevelType w:val="hybridMultilevel"/>
    <w:tmpl w:val="12F0D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A1047"/>
    <w:multiLevelType w:val="hybridMultilevel"/>
    <w:tmpl w:val="5EDEE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F51D4"/>
    <w:multiLevelType w:val="hybridMultilevel"/>
    <w:tmpl w:val="0B62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81814"/>
    <w:multiLevelType w:val="hybridMultilevel"/>
    <w:tmpl w:val="72547E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5D"/>
    <w:rsid w:val="00150742"/>
    <w:rsid w:val="002D0429"/>
    <w:rsid w:val="00382FC4"/>
    <w:rsid w:val="00400042"/>
    <w:rsid w:val="00440581"/>
    <w:rsid w:val="004B58AA"/>
    <w:rsid w:val="00521C7B"/>
    <w:rsid w:val="005750BC"/>
    <w:rsid w:val="00583BB0"/>
    <w:rsid w:val="0072654D"/>
    <w:rsid w:val="00784950"/>
    <w:rsid w:val="007F53AF"/>
    <w:rsid w:val="008C368F"/>
    <w:rsid w:val="00904C70"/>
    <w:rsid w:val="0091415D"/>
    <w:rsid w:val="009520D2"/>
    <w:rsid w:val="00972CCC"/>
    <w:rsid w:val="009C31FA"/>
    <w:rsid w:val="00A478B5"/>
    <w:rsid w:val="00B46247"/>
    <w:rsid w:val="00C21581"/>
    <w:rsid w:val="00C57ED3"/>
    <w:rsid w:val="00C60742"/>
    <w:rsid w:val="00C80E55"/>
    <w:rsid w:val="00CB3A6F"/>
    <w:rsid w:val="00DF015A"/>
    <w:rsid w:val="00E16A98"/>
    <w:rsid w:val="00E24414"/>
    <w:rsid w:val="00E32094"/>
    <w:rsid w:val="00E90F11"/>
    <w:rsid w:val="00ED193F"/>
    <w:rsid w:val="00ED72F7"/>
    <w:rsid w:val="00FA0C60"/>
    <w:rsid w:val="00FA7980"/>
    <w:rsid w:val="00FB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7A4424C"/>
  <w15:docId w15:val="{587CEDB1-CE3C-5A40-94D6-15D14F03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93F"/>
    <w:pPr>
      <w:spacing w:after="160" w:line="480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74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74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74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74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74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074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074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074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074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094"/>
  </w:style>
  <w:style w:type="paragraph" w:styleId="Footer">
    <w:name w:val="footer"/>
    <w:basedOn w:val="Normal"/>
    <w:link w:val="FooterChar"/>
    <w:uiPriority w:val="99"/>
    <w:unhideWhenUsed/>
    <w:rsid w:val="00E3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094"/>
  </w:style>
  <w:style w:type="character" w:customStyle="1" w:styleId="Heading1Char">
    <w:name w:val="Heading 1 Char"/>
    <w:basedOn w:val="DefaultParagraphFont"/>
    <w:link w:val="Heading1"/>
    <w:uiPriority w:val="9"/>
    <w:rsid w:val="0015074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5074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5074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5074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74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074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074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074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074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074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507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5074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074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5074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50742"/>
    <w:rPr>
      <w:b/>
      <w:bCs/>
    </w:rPr>
  </w:style>
  <w:style w:type="character" w:styleId="Emphasis">
    <w:name w:val="Emphasis"/>
    <w:basedOn w:val="DefaultParagraphFont"/>
    <w:uiPriority w:val="20"/>
    <w:qFormat/>
    <w:rsid w:val="00150742"/>
    <w:rPr>
      <w:i/>
      <w:iCs/>
    </w:rPr>
  </w:style>
  <w:style w:type="paragraph" w:styleId="NoSpacing">
    <w:name w:val="No Spacing"/>
    <w:uiPriority w:val="1"/>
    <w:qFormat/>
    <w:rsid w:val="001507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074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07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74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074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5074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5074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074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5074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5074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074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5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ara:Downloads:Stride_Template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Macintosh%20HD:Users:Sara:Downloads:Stride_Template_2017.dotx</Template>
  <TotalTime>12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Fromm</dc:creator>
  <cp:keywords/>
  <dc:description/>
  <cp:lastModifiedBy>Sara Fromm</cp:lastModifiedBy>
  <cp:revision>4</cp:revision>
  <cp:lastPrinted>2018-01-19T16:52:00Z</cp:lastPrinted>
  <dcterms:created xsi:type="dcterms:W3CDTF">2021-07-06T17:36:00Z</dcterms:created>
  <dcterms:modified xsi:type="dcterms:W3CDTF">2021-07-06T17:44:00Z</dcterms:modified>
</cp:coreProperties>
</file>